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AAA3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0F127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 PÁLYÁZÓ ADATIRÓL</w:t>
      </w:r>
    </w:p>
    <w:p w14:paraId="2B803904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180BB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Pályázó neve:</w:t>
      </w:r>
    </w:p>
    <w:p w14:paraId="42876831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székhelye:</w:t>
      </w:r>
    </w:p>
    <w:p w14:paraId="5FB4F67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Cégjegyzék/nyilvántartási száma:</w:t>
      </w:r>
    </w:p>
    <w:p w14:paraId="3C611FAF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Adószáma:</w:t>
      </w:r>
    </w:p>
    <w:p w14:paraId="7509433B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7F651349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</w:t>
      </w:r>
    </w:p>
    <w:p w14:paraId="63A1C43D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címe:</w:t>
      </w:r>
    </w:p>
    <w:p w14:paraId="4FF24794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(Természetes személy esetén adatkörök értelemszerűen módosíthatók)</w:t>
      </w:r>
    </w:p>
    <w:p w14:paraId="1CB0D66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1EEF62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Melléklet: Aláírási címpéldány és cégkivonat másolat</w:t>
      </w:r>
    </w:p>
    <w:p w14:paraId="08D27000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1F6AF9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578410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347216BB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DED14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0EBC33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MEGAJÁNLOTT BÉRLETI DÍJRÓL</w:t>
      </w:r>
    </w:p>
    <w:p w14:paraId="0256C799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33EE9B" w14:textId="1F287659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”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70A68" w:rsidRPr="0042173B">
        <w:rPr>
          <w:rFonts w:ascii="Times New Roman" w:hAnsi="Times New Roman" w:cs="Times New Roman"/>
          <w:b/>
          <w:szCs w:val="24"/>
        </w:rPr>
        <w:t>Budapesti Műszaki SZC Than Károly Technikum és Szakképző Iskola</w:t>
      </w:r>
      <w:r w:rsidR="00170A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ajánlatkérési felhívásra. </w:t>
      </w:r>
    </w:p>
    <w:p w14:paraId="215588BB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6B1EEF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4D8EAF15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75DFA6EC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201393F6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2A201152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2B453F2C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5404C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057C2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az alábbi árajánlatot teszi: </w:t>
      </w:r>
    </w:p>
    <w:p w14:paraId="55C39780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7E43D" w14:textId="77777777" w:rsidR="00050F3F" w:rsidRDefault="00050F3F" w:rsidP="00050F3F">
      <w:pPr>
        <w:ind w:left="144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1BD0BA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________________Ft/hó bérleti díj</w:t>
      </w:r>
    </w:p>
    <w:p w14:paraId="4F233DDF" w14:textId="77777777" w:rsidR="00050F3F" w:rsidRDefault="00050F3F" w:rsidP="00050F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0966BC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01B7022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4DA736C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B8AED99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0BC9DEA0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6E6402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57FF904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4F78D9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DBCA04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1C33D" w14:textId="77777777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0BC616" w14:textId="6676F00C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”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70A68" w:rsidRPr="0042173B">
        <w:rPr>
          <w:rFonts w:ascii="Times New Roman" w:hAnsi="Times New Roman" w:cs="Times New Roman"/>
          <w:b/>
          <w:szCs w:val="24"/>
        </w:rPr>
        <w:t>Budapesti Műszaki SZC Than Károly Technikum és Szakképző Iskola</w:t>
      </w:r>
      <w:r w:rsidR="00170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ajánlatkérési felhívásra. </w:t>
      </w:r>
    </w:p>
    <w:p w14:paraId="19BB2C69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379B5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6680EC1E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7AEF3328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458A73D3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6B8A4DE0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33DA7D9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11D7F6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nyilatkozik, hogy a versenyeztetési felhívásban foglaltakat elfogadja, és a szerződéstervezet tartalmát megismerte, és elfogadja. </w:t>
      </w:r>
    </w:p>
    <w:p w14:paraId="2796CFBC" w14:textId="77777777" w:rsidR="00050F3F" w:rsidRDefault="00050F3F" w:rsidP="00050F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C3131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6BE8131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13167F2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F6D7BDE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4635BC07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7B4438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11F4CC7F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55E7CB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AA57C6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NYILATKOZAT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NYITVA TARTÁSRÓL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ÉS A FORGALMAZOTT TERMÉKKÖRRŐL</w:t>
      </w:r>
    </w:p>
    <w:p w14:paraId="62F618AD" w14:textId="77777777" w:rsidR="00050F3F" w:rsidRDefault="00050F3F" w:rsidP="00050F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1D8535" w14:textId="5D6B8BB4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”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70A68" w:rsidRPr="00170A68">
        <w:rPr>
          <w:rFonts w:ascii="Times New Roman" w:hAnsi="Times New Roman" w:cs="Times New Roman"/>
          <w:b/>
          <w:szCs w:val="24"/>
        </w:rPr>
        <w:t xml:space="preserve"> </w:t>
      </w:r>
      <w:r w:rsidR="00170A68" w:rsidRPr="0042173B">
        <w:rPr>
          <w:rFonts w:ascii="Times New Roman" w:hAnsi="Times New Roman" w:cs="Times New Roman"/>
          <w:b/>
          <w:szCs w:val="24"/>
        </w:rPr>
        <w:t>Budapesti Műszaki SZC Than Károly Technikum és Szakképző Iskola</w:t>
      </w:r>
      <w:r w:rsidR="00170A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ajánlatkérési felhívásra</w:t>
      </w:r>
    </w:p>
    <w:p w14:paraId="058C0C5D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2F18C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19B976AE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7B0ABD7C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66143ACD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3120B4F2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4ECA8606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4736A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C7E2D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  <w:proofErr w:type="gramStart"/>
      <w:r>
        <w:rPr>
          <w:rFonts w:ascii="Times New Roman" w:hAnsi="Times New Roman" w:cs="Times New Roman"/>
          <w:sz w:val="24"/>
          <w:szCs w:val="24"/>
        </w:rPr>
        <w:t>nyitva tartásra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vonatkozó nyilatkozata:</w:t>
      </w:r>
    </w:p>
    <w:p w14:paraId="4F9167ED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84CD84D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5712B659" w14:textId="46E1EDCC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Ajánlattevő által forgalmazandó termékek köre (</w:t>
      </w:r>
      <w:r w:rsidRPr="007D7417">
        <w:rPr>
          <w:rFonts w:ascii="Times New Roman" w:hAnsi="Times New Roman" w:cs="Times New Roman"/>
          <w:b/>
          <w:bCs/>
          <w:sz w:val="24"/>
          <w:szCs w:val="24"/>
          <w:u w:val="single"/>
        </w:rPr>
        <w:t>részletes</w:t>
      </w:r>
      <w:r w:rsidR="00D65540" w:rsidRPr="007D74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és pontos</w:t>
      </w:r>
      <w:r w:rsidRPr="007D74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felsorolás szükséges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3EA4CE7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4E94E1D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40A9614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3D05CF0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2E38759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DCC3255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6DB3A7EA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3DAF53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797BCB9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3EEBF4" w14:textId="77777777" w:rsidR="00050F3F" w:rsidRDefault="00050F3F" w:rsidP="0005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AZ ALKALMAZOTT BERENDEZÉSEK ADATAIRÓL</w:t>
      </w:r>
    </w:p>
    <w:p w14:paraId="11EE9FD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0A760D44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6DE7923D" w14:textId="57FFAE2C" w:rsidR="00050F3F" w:rsidRDefault="00050F3F" w:rsidP="00050F3F">
      <w:pPr>
        <w:pStyle w:val="Listaszerbekezds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”</w:t>
      </w:r>
      <w:r>
        <w:rPr>
          <w:rFonts w:ascii="Times New Roman" w:hAnsi="Times New Roman" w:cs="Times New Roman"/>
          <w:b/>
          <w:sz w:val="24"/>
          <w:szCs w:val="24"/>
        </w:rPr>
        <w:t xml:space="preserve"> Pályázat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70A68" w:rsidRPr="0042173B">
        <w:rPr>
          <w:rFonts w:ascii="Times New Roman" w:hAnsi="Times New Roman" w:cs="Times New Roman"/>
          <w:b/>
          <w:szCs w:val="24"/>
        </w:rPr>
        <w:t>Budapesti Műszaki SZC Than Károly Technikum és Szakképző Iskola</w:t>
      </w:r>
      <w:r w:rsidR="00170A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büfé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működtetésére.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ajánlatkérési felhívásra</w:t>
      </w:r>
    </w:p>
    <w:p w14:paraId="67E21243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387F4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Ajánlattevő </w:t>
      </w:r>
    </w:p>
    <w:p w14:paraId="41E37FE5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Neve: </w:t>
      </w:r>
    </w:p>
    <w:p w14:paraId="4FAE4F61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</w:p>
    <w:p w14:paraId="6D28183F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Képviselője: </w:t>
      </w:r>
    </w:p>
    <w:p w14:paraId="36372B30" w14:textId="77777777" w:rsidR="00050F3F" w:rsidRDefault="00050F3F" w:rsidP="00050F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Elérhetőségei: </w:t>
      </w:r>
    </w:p>
    <w:p w14:paraId="7D80A57A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593FBE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F30C5" w14:textId="77777777" w:rsidR="00050F3F" w:rsidRDefault="00050F3F" w:rsidP="00050F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Ajánlattevő alkalmazott berendezések adatira vonatkozó nyilatkozata:</w:t>
      </w:r>
    </w:p>
    <w:p w14:paraId="282EB9C1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50F3F" w14:paraId="1640D054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DFD5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Berendezés célja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A321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Típusa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FE08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Darabszám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58F7" w14:textId="77777777" w:rsidR="00050F3F" w:rsidRDefault="00050F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Fogyasztása</w:t>
            </w:r>
          </w:p>
        </w:tc>
      </w:tr>
      <w:tr w:rsidR="00050F3F" w14:paraId="037E99B9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DCC3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1229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942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8510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C9A2349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F8B1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7C4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6F65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3B0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40E0D68E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AB3E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FF3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2BA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786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45BAADA" w14:textId="77777777" w:rsidTr="00050F3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EE7D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F047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967B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B97B" w14:textId="77777777" w:rsidR="00050F3F" w:rsidRDefault="00050F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6611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EB84903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1ED5C9D7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Budapest, ….…….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AACF71B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8906A8D" w14:textId="77777777" w:rsidR="00050F3F" w:rsidRDefault="00050F3F" w:rsidP="00050F3F">
      <w:pPr>
        <w:tabs>
          <w:tab w:val="left" w:pos="4536"/>
          <w:tab w:val="right" w:leader="do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546F5A" w14:textId="77777777" w:rsidR="00050F3F" w:rsidRDefault="00050F3F" w:rsidP="00050F3F">
      <w:pPr>
        <w:tabs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Ajánlattevő</w:t>
      </w:r>
    </w:p>
    <w:p w14:paraId="0D409828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19DC73" w14:textId="77777777" w:rsidR="00050F3F" w:rsidRDefault="00050F3F" w:rsidP="00050F3F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NYILATKOZAT ÁTLÁTHATÓSÁGRÓL</w:t>
      </w:r>
    </w:p>
    <w:p w14:paraId="352AD7CF" w14:textId="77777777" w:rsidR="00050F3F" w:rsidRDefault="00050F3F" w:rsidP="00050F3F">
      <w:pPr>
        <w:spacing w:before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államháztartásról szóló 2011. évi CXCV. törvény 50. § (1) bekezdés c) és a nemzeti vagyonról szóló 2011. évi CXCVI. törvény 3. § (1) bekezdés 1. pontjának való megfelelésről</w:t>
      </w:r>
    </w:p>
    <w:p w14:paraId="47A5E43C" w14:textId="77777777" w:rsidR="00050F3F" w:rsidRDefault="00050F3F" w:rsidP="00050F3F">
      <w:pPr>
        <w:pStyle w:val="Listaszerbekezds"/>
        <w:numPr>
          <w:ilvl w:val="0"/>
          <w:numId w:val="2"/>
        </w:numPr>
        <w:spacing w:before="600" w:after="20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Törvény erejénél fogva átlátható szervezetek</w:t>
      </w:r>
    </w:p>
    <w:p w14:paraId="4231BFF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Alulírott, ……………………………………………………………………………………… (név), mint a ………………………………………………………………………......................(cégnév) …………………………………………………………………………………………(székhely) ………………………(adószám) törvényes képviselője nyilatkozom, hogy az általam képviselt szervezet az államháztartásról szóló 2011. évi CXCV. törvény 50. § (1) bekezdés c) pontjának megfelel, azaz a nemzeti vagyonról szóló 2011. évi CXCVI. törvény 3. § (1) bekezdés 1. a) pontja szerint [</w:t>
      </w:r>
      <w:r>
        <w:rPr>
          <w:rFonts w:ascii="Times New Roman" w:hAnsi="Times New Roman" w:cs="Times New Roman"/>
          <w:b/>
          <w:sz w:val="24"/>
          <w:szCs w:val="24"/>
        </w:rPr>
        <w:t>a megfelelő aláhúzandó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099D5AD8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költségvetési szerv,</w:t>
      </w:r>
    </w:p>
    <w:p w14:paraId="74B2BF39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köztestület,</w:t>
      </w:r>
    </w:p>
    <w:p w14:paraId="085ED4BD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helyi önkormányzat,</w:t>
      </w:r>
    </w:p>
    <w:p w14:paraId="391400D8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nemzetiségi önkormányzat,</w:t>
      </w:r>
    </w:p>
    <w:p w14:paraId="4F71426C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társulás,</w:t>
      </w:r>
    </w:p>
    <w:p w14:paraId="470E0EE9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egyházi jogi személy,</w:t>
      </w:r>
    </w:p>
    <w:p w14:paraId="015EED25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gazdálkodó szervezet, amelyben az állam/ 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.[</w:t>
      </w:r>
      <w:r>
        <w:rPr>
          <w:rFonts w:ascii="Times New Roman" w:hAnsi="Times New Roman" w:cs="Times New Roman"/>
          <w:b/>
          <w:sz w:val="24"/>
          <w:szCs w:val="24"/>
        </w:rPr>
        <w:t>önkormányzat megnevezése</w:t>
      </w:r>
      <w:r>
        <w:rPr>
          <w:rFonts w:ascii="Times New Roman" w:hAnsi="Times New Roman" w:cs="Times New Roman"/>
          <w:sz w:val="24"/>
          <w:szCs w:val="24"/>
        </w:rPr>
        <w:t xml:space="preserve">] helyi önkormányzat külön-külön vagy együtt 100 %-os </w:t>
      </w:r>
      <w:proofErr w:type="gramStart"/>
      <w:r>
        <w:rPr>
          <w:rFonts w:ascii="Times New Roman" w:hAnsi="Times New Roman" w:cs="Times New Roman"/>
          <w:sz w:val="24"/>
          <w:szCs w:val="24"/>
        </w:rPr>
        <w:t>részesedéssel  rendelkezik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14:paraId="31BC5885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helyhatóság,</w:t>
      </w:r>
    </w:p>
    <w:p w14:paraId="219CA303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állami szerv,</w:t>
      </w:r>
    </w:p>
    <w:p w14:paraId="11266E04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külföldi helyhatósági szerv,</w:t>
      </w:r>
    </w:p>
    <w:p w14:paraId="0A5748F7" w14:textId="77777777" w:rsidR="00050F3F" w:rsidRDefault="00050F3F" w:rsidP="00050F3F">
      <w:pPr>
        <w:pStyle w:val="Listaszerbekezds"/>
        <w:numPr>
          <w:ilvl w:val="0"/>
          <w:numId w:val="3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Gazdasági Térségről szóló megállapodásban részes állam, azaz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[</w:t>
      </w:r>
      <w:r>
        <w:rPr>
          <w:rFonts w:ascii="Times New Roman" w:hAnsi="Times New Roman" w:cs="Times New Roman"/>
          <w:b/>
          <w:sz w:val="24"/>
          <w:szCs w:val="24"/>
        </w:rPr>
        <w:t>az állam megnevezése</w:t>
      </w:r>
      <w:r>
        <w:rPr>
          <w:rFonts w:ascii="Times New Roman" w:hAnsi="Times New Roman" w:cs="Times New Roman"/>
          <w:sz w:val="24"/>
          <w:szCs w:val="24"/>
        </w:rPr>
        <w:t>] szabályozott piacára bevezetett nyilvánosan működő részvénytársaság,</w:t>
      </w:r>
    </w:p>
    <w:p w14:paraId="5196DBB9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ezért átlátható szervezetnek minősül.</w:t>
      </w:r>
    </w:p>
    <w:p w14:paraId="23781BF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I. pont alá nem tartozó jogi személyek vagy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jogi személyek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vagy jogi személyiséggel nem rendelkező gazdálkodó szervezetek</w:t>
      </w:r>
    </w:p>
    <w:p w14:paraId="51D4B288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Alulírott, …………………………………………………………………… (név), mint a ………………………………………………………………………….………………(cégnév) ………………………………………………..…….(székhely) ……………………..(adószám) törvényes képviselője nyilatkozom, hogy az általam képviselt szervezet az államháztartásról szóló 2011. évi CXCV. törvény 50. § (1) bekezdés c) pontjának megfelel, azaz a nemzeti vagyonról szóló 2011. évi CXCVI. törvény 3. § (1) bekezdés 1. b) pontja szerint átlátható szervezetnek minősül az alábbiak szerint:</w:t>
      </w:r>
    </w:p>
    <w:p w14:paraId="67D1FE45" w14:textId="77777777" w:rsidR="00050F3F" w:rsidRDefault="00050F3F" w:rsidP="00050F3F">
      <w:pPr>
        <w:pStyle w:val="Listaszerbekezds"/>
        <w:numPr>
          <w:ilvl w:val="0"/>
          <w:numId w:val="4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az általam képviselt szervezet olyan belföldi vagy </w:t>
      </w:r>
      <w:proofErr w:type="gramStart"/>
      <w:r>
        <w:rPr>
          <w:rFonts w:ascii="Times New Roman" w:hAnsi="Times New Roman" w:cs="Times New Roman"/>
          <w:sz w:val="24"/>
          <w:szCs w:val="24"/>
        </w:rPr>
        <w:t>külföldi jogi személy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jogi személyiséggel nem rendelkező gazdálkodó szervezet, amely megfelel a következő feltételeknek:</w:t>
      </w:r>
    </w:p>
    <w:p w14:paraId="7E14885C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>) tulajdonosi szerkezete, a pénzmosás és a terrorizmus finanszírozása megelőzéséről és megakadályozásáról szóló törvény szerint meghatározott tényleges tulajdonosa megismerhető, amelyről a 2. pontban nyilatkozom, és</w:t>
      </w:r>
    </w:p>
    <w:p w14:paraId="74C035D1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ab) [</w:t>
      </w:r>
      <w:r>
        <w:rPr>
          <w:rFonts w:ascii="Times New Roman" w:hAnsi="Times New Roman" w:cs="Times New Roman"/>
          <w:b/>
          <w:sz w:val="24"/>
          <w:szCs w:val="24"/>
        </w:rPr>
        <w:t>a megfelelő aláhúzandó</w:t>
      </w:r>
      <w:r>
        <w:rPr>
          <w:rFonts w:ascii="Times New Roman" w:hAnsi="Times New Roman" w:cs="Times New Roman"/>
          <w:sz w:val="24"/>
          <w:szCs w:val="24"/>
        </w:rPr>
        <w:t>],</w:t>
      </w:r>
    </w:p>
    <w:p w14:paraId="0CDD91A2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Unió tagállamában,</w:t>
      </w:r>
    </w:p>
    <w:p w14:paraId="2B28AD53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Európai Gazdasági Térségről szóló megállapodásban részes államban,</w:t>
      </w:r>
    </w:p>
    <w:p w14:paraId="528E08D7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Gazdasági Együttműködési és Fejlesztési Szervezet tagállamában,</w:t>
      </w:r>
    </w:p>
    <w:p w14:paraId="2DF60915" w14:textId="77777777" w:rsidR="00050F3F" w:rsidRDefault="00050F3F" w:rsidP="00050F3F">
      <w:pPr>
        <w:pStyle w:val="Listaszerbekezds"/>
        <w:numPr>
          <w:ilvl w:val="0"/>
          <w:numId w:val="5"/>
        </w:numPr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olyan államban rendelkezik adóilletőséggel, amellyel Magyarországnak a kettős adóztatás elkerüléséről szóló egyezménye és ez az ország: ……………………………………………………… [</w:t>
      </w:r>
      <w:r>
        <w:rPr>
          <w:rFonts w:ascii="Times New Roman" w:hAnsi="Times New Roman" w:cs="Times New Roman"/>
          <w:b/>
          <w:sz w:val="24"/>
          <w:szCs w:val="24"/>
        </w:rPr>
        <w:t>ország megnevezése</w:t>
      </w:r>
      <w:proofErr w:type="gramStart"/>
      <w:r>
        <w:rPr>
          <w:rFonts w:ascii="Times New Roman" w:hAnsi="Times New Roman" w:cs="Times New Roman"/>
          <w:sz w:val="24"/>
          <w:szCs w:val="24"/>
        </w:rPr>
        <w:t>]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és</w:t>
      </w:r>
    </w:p>
    <w:p w14:paraId="52C73076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nem minősül a társasági adóról és az osztalékadóról szóló 1996. évi LXXXI. törvény 4.§ 11. pontja szerint meghatározott ellenőrzött külföldi társaságnak, és</w:t>
      </w:r>
    </w:p>
    <w:p w14:paraId="3E9B03CC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ad) az általam képviselt szervezetben közvetlenül vagy közvetetten több mint 25%-os tulajdonnal, befolyással vagy szavazati joggal bíró jogi személy, jogi személyiséggel nem rendelkező gazdálkodó szervezet tekintetében az </w:t>
      </w:r>
      <w:proofErr w:type="spellStart"/>
      <w:r>
        <w:rPr>
          <w:rFonts w:ascii="Times New Roman" w:hAnsi="Times New Roman" w:cs="Times New Roman"/>
          <w:sz w:val="24"/>
          <w:szCs w:val="24"/>
        </w:rPr>
        <w:t>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ab)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ac</w:t>
      </w:r>
      <w:proofErr w:type="spellEnd"/>
      <w:r>
        <w:rPr>
          <w:rFonts w:ascii="Times New Roman" w:hAnsi="Times New Roman" w:cs="Times New Roman"/>
          <w:sz w:val="24"/>
          <w:szCs w:val="24"/>
        </w:rPr>
        <w:t>) alpont szerinti feltételek fennállnak, amelyről a 3. pontban nyilatkozom.</w:t>
      </w:r>
    </w:p>
    <w:p w14:paraId="5BED7649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DFABCE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Nyilatkozat tényleges tulajdonosról</w:t>
      </w:r>
    </w:p>
    <w:p w14:paraId="02CEDD26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06B014" w14:textId="77777777" w:rsidR="00050F3F" w:rsidRDefault="00050F3F" w:rsidP="00050F3F">
      <w:pPr>
        <w:pStyle w:val="Listaszerbekezds"/>
        <w:spacing w:before="20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általam képviselt szervezetnek a pénzmosás és a terrorizmus finanszírozása megelőzéséről és megakadályozásáról szóló 2017. évi LIII. törvény 3.§ 38. pontja alapján a következő természetes személy(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a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73"/>
        <w:gridCol w:w="2095"/>
        <w:gridCol w:w="1950"/>
        <w:gridCol w:w="1890"/>
      </w:tblGrid>
      <w:tr w:rsidR="00050F3F" w14:paraId="4F50D744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CEB9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8FC9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E02C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BCC5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A1A9" w14:textId="77777777" w:rsidR="00050F3F" w:rsidRDefault="00050F3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3080256A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23BE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1A46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B8C9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CA30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851A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2C589AEF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2DB9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05C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E35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75B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5834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70742CC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86B5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BD5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E64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F8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C5F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13D0336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8798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2E1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B894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C8A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CB8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46AFEB27" w14:textId="77777777" w:rsidTr="00050F3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DEF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C9D2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6A4F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D8E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36CC" w14:textId="77777777" w:rsidR="00050F3F" w:rsidRDefault="00050F3F">
            <w:pPr>
              <w:pStyle w:val="Listaszerbekezds"/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DD161A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Nyilatkozat a közvetlenül vagy közvetetten több mint 25%-os tulajdonnal, befolyással, szavazati joggal bíró államháztartáson kívüli jogi személy vagy jogi személyiséggel nem rendelkező gazdálkodó szervezet átláthatóságáról</w:t>
      </w:r>
    </w:p>
    <w:p w14:paraId="6DA5D0FD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A közvetlenül vagy közvetetten több mint 25%-os tulajdonnal, befolyással, szavazati joggal (továbbiakban: részesedés mértéke) bíró jogi személy vagy jogi személyiséggel nem rendelkező gazdálkodó szervezet(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és adóilletőségük: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819"/>
        <w:gridCol w:w="1808"/>
        <w:gridCol w:w="1816"/>
        <w:gridCol w:w="1828"/>
      </w:tblGrid>
      <w:tr w:rsidR="00050F3F" w14:paraId="06AD145F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692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D98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3B3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E23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DA2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</w:tr>
      <w:tr w:rsidR="00050F3F" w14:paraId="7C28DFD8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251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3C5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74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8F3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20D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52D0684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4D3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89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C8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D06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4C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004AF9B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EDB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CD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9CA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E37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4CA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E3EBA47" w14:textId="77777777" w:rsidTr="00050F3F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C0B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26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E46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047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EF8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D2FA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A közvetlenül vagy közvetetten több mint 25%-os tulajdonnal, befolyással, szavazati joggal bíró jogi személy vagy jogi személyiséggel nem rendelkező gazdálkodó szervezet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505"/>
        <w:gridCol w:w="1616"/>
        <w:gridCol w:w="1474"/>
        <w:gridCol w:w="1445"/>
        <w:gridCol w:w="1499"/>
      </w:tblGrid>
      <w:tr w:rsidR="00050F3F" w14:paraId="28773211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F44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0C6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E05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tulajdonos(ok)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7A9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DEE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1AE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502CBDDA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6C5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8A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B03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CAE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DE1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71A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2F92BF9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8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EF7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E2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5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15D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77B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4B91B7B8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EBC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7EC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B3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75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77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595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673C4305" w14:textId="77777777" w:rsidTr="00050F3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DD5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81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935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E0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C4A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4E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3F860" w14:textId="77777777" w:rsidR="00050F3F" w:rsidRDefault="00050F3F" w:rsidP="00050F3F">
      <w:pPr>
        <w:spacing w:befor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Civil szervezetek, vízitársulatok</w:t>
      </w:r>
    </w:p>
    <w:p w14:paraId="7DBC4161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Alulírott,…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 ………………. (név), mint a……………………….……..………………………………………………………………………………………………(civil szervezet, vízitársulat neve)………………………………………………………………………………………(székhely)……………………………………….. (adószám) törvényes képviselője nyilatkozom, hogy az általam képviselt szervezet az államháztartásról szóló 2011. évi CXCV. törvény 50. § (1) bekezdés c) pontjának megfelel, azaz a nemzeti vagyonról szóló 2011. évi CXCVI. törvény 3. § (1) bekezdés 1. c) pontja szerint átlátható szervezetnek minősül, az alábbiak szerint:</w:t>
      </w:r>
    </w:p>
    <w:p w14:paraId="3A252385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Az általam képviselt szervezet vezető tisztségviselői: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2249"/>
        <w:gridCol w:w="2226"/>
        <w:gridCol w:w="2211"/>
      </w:tblGrid>
      <w:tr w:rsidR="00050F3F" w14:paraId="443561CE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73C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6D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Vezető tisztségviselő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0BE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589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</w:tr>
      <w:tr w:rsidR="00050F3F" w14:paraId="2827028A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FF5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ED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869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9A2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0993DF43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291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A1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AD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9E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DA48F44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FF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50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D57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E89C980" w14:textId="77777777" w:rsidTr="00050F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128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6AF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0F6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801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03F07E" w14:textId="77777777" w:rsidR="00050F3F" w:rsidRDefault="00050F3F" w:rsidP="00050F3F">
      <w:pPr>
        <w:pStyle w:val="Listaszerbekezds"/>
        <w:numPr>
          <w:ilvl w:val="0"/>
          <w:numId w:val="4"/>
        </w:numPr>
        <w:tabs>
          <w:tab w:val="left" w:pos="284"/>
        </w:tabs>
        <w:spacing w:before="200"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általam képviselt szervezet, valamint az a) pont szerinti vezető tisztségviselői az alábbi szervezet(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rendelkeznek 25%-ot meghaladó részesedéssel: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804"/>
        <w:gridCol w:w="1776"/>
        <w:gridCol w:w="1778"/>
        <w:gridCol w:w="1790"/>
      </w:tblGrid>
      <w:tr w:rsidR="00050F3F" w14:paraId="6E0D0A46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E61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014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Vezető tisztségviselő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D83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neve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4EA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939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6D2C61B6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0F2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80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DCF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E73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4AB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79DA8D9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807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77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A4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5E6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AD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8F95EEF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84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56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1B9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F9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37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9EC6A9E" w14:textId="77777777" w:rsidTr="00050F3F"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CFD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CD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7A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8C9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85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31E83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 b) pont szerinti szervezet(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átlátható szervezetek, azaz</w:t>
      </w:r>
    </w:p>
    <w:p w14:paraId="4176962E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>) tulajdonosi szerkezete, a pénzmosás és a terrorizmus finanszírozása megelőzéséről és megakadályozásáról szóló törvény szerint meghatározott tényleges tulajdonosa megismerhető, amelyről a 2. pontban nyilatkozom,</w:t>
      </w:r>
    </w:p>
    <w:p w14:paraId="7D6C2FA9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az Európai Unió tagállamában, az Európai Gazdasági Térségről szóló megállapodásban részes államban, a Gazdasági Együttműködési és Fejlesztési Szervezet tagállamában, olyan államban rendelkezik adóilletőséggel, amellyel Magyarországnak a kettős adóztatás elkerüléséről szóló egyezménye van, amelyről a 3. pontban </w:t>
      </w:r>
      <w:proofErr w:type="spellStart"/>
      <w:r>
        <w:rPr>
          <w:rFonts w:ascii="Times New Roman" w:hAnsi="Times New Roman" w:cs="Times New Roman"/>
          <w:sz w:val="24"/>
          <w:szCs w:val="24"/>
        </w:rPr>
        <w:t>nyilatkozom,cc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nem minősül a társasági adóról és az osztalékadóról szóló törvény szerint meghatározott ellenőrzött külföldi társaságnak, cd) a szervezetben közvetlenül vagy közvetetten több mint 25%-os tulajdonnal, befolyással vagy szavazati joggal bíró jogi személy, jogi személyiséggel nem rendelkező gazdálkodó szervezet tekintetében az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cb</w:t>
      </w:r>
      <w:proofErr w:type="spellEnd"/>
      <w:r>
        <w:rPr>
          <w:rFonts w:ascii="Times New Roman" w:hAnsi="Times New Roman" w:cs="Times New Roman"/>
          <w:sz w:val="24"/>
          <w:szCs w:val="24"/>
        </w:rPr>
        <w:t>) és cc) alpont szerinti feltételek fennállnak, amelyről a 4. pontban nyilatkozom.</w:t>
      </w:r>
    </w:p>
    <w:p w14:paraId="3A6D5524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Nyilatkozat tényleges tulajdonosról</w:t>
      </w:r>
    </w:p>
    <w:p w14:paraId="0F680B8A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b) pont szerinti szervezetnek a pénzmosás és a terrorizmus finanszírozása megelőzéséről és megakadályozásáról szóló 2017. évi LIII. törvény 3.§ 38. pontja alapján a következő természetes személy(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a tényleges tulajdonosa(i):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526"/>
        <w:gridCol w:w="1517"/>
        <w:gridCol w:w="1509"/>
        <w:gridCol w:w="1494"/>
        <w:gridCol w:w="1523"/>
      </w:tblGrid>
      <w:tr w:rsidR="00050F3F" w14:paraId="172C959A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6F39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992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3C09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163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 és idő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FF0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EC2E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</w:tr>
      <w:tr w:rsidR="00050F3F" w14:paraId="2F029737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F636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311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E18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CB05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4EC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87C7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14DD59D9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DC1F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3B26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E8E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1C4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216B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A8A3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330AFE6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A22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FD6B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D08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CE84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5C7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732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1A94B11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EE83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D70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0827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B8E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5B32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3D45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040C0726" w14:textId="77777777" w:rsidTr="00050F3F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C490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85AD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34FC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A31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910C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851A" w14:textId="77777777" w:rsidR="00050F3F" w:rsidRDefault="00050F3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AE1F8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Nyilatkozat a b) pont szerinti szervezet adóilletősége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4"/>
        <w:gridCol w:w="1791"/>
        <w:gridCol w:w="1773"/>
        <w:gridCol w:w="1786"/>
        <w:gridCol w:w="1806"/>
      </w:tblGrid>
      <w:tr w:rsidR="00050F3F" w14:paraId="7E94422D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C48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5C4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566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Szervezet adószáma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81B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305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</w:tr>
      <w:tr w:rsidR="00050F3F" w14:paraId="04FF063A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C5B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B43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93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C1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D5B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3E777614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C9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053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6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738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27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596FB62C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AC9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EA97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576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0AB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E11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20CD25F9" w14:textId="77777777" w:rsidTr="00050F3F"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A4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4026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C2C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9DF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7354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368DBB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Nyilatkozat azoknak a szervezeteknek az átláthatóságáról, amelyek közvetlenül vagy közvetetten több mint 25%-os tulajdonnal, befolyással vagy szavazati joggal rendelkeznek olyan gazdálkodó szervezetben, amelyben a civil szervezet, vízitársulat vagy ezek vezető tisztségviselői 25%-ot meghaladó részesedéssel rendelkeznek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1376"/>
        <w:gridCol w:w="1137"/>
        <w:gridCol w:w="1309"/>
        <w:gridCol w:w="1550"/>
        <w:gridCol w:w="1616"/>
        <w:gridCol w:w="1217"/>
      </w:tblGrid>
      <w:tr w:rsidR="00050F3F" w14:paraId="0BC9A9C1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3BB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B969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CF4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CFD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Részesedés mértéke %-ban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8C8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Adóilletősége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EE3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tulajdonos(ok)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1E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tényleges tulajdonos születési helye és ideje</w:t>
            </w:r>
          </w:p>
        </w:tc>
      </w:tr>
      <w:tr w:rsidR="00050F3F" w14:paraId="2E63BC89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1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C76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BD3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92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EB78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45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3C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7388691E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9E2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E5FC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D2E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F5E1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810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67B3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CAA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F3F" w14:paraId="2DD6FFDF" w14:textId="77777777" w:rsidTr="00050F3F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890E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B0E2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9CED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D3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882B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BD80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B635" w14:textId="77777777" w:rsidR="00050F3F" w:rsidRDefault="00050F3F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22E814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522E077A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Felelősségem tudatában kijelentem, hogy a nyilatkozatban megadott adatok a valóságnak megfelelnek.</w:t>
      </w:r>
    </w:p>
    <w:p w14:paraId="4AE1C6B6" w14:textId="77777777" w:rsidR="00050F3F" w:rsidRDefault="00050F3F" w:rsidP="00050F3F">
      <w:pPr>
        <w:spacing w:before="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fent megadott adatokban bekövetkező változást 8 napon belül, az új adatokra vonatkozó nyilatkozat megküldésével jelzem.</w:t>
      </w:r>
    </w:p>
    <w:p w14:paraId="52910377" w14:textId="77777777" w:rsidR="00050F3F" w:rsidRDefault="00050F3F" w:rsidP="00050F3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3ED3C9" w14:textId="77777777" w:rsidR="00050F3F" w:rsidRDefault="00050F3F" w:rsidP="00050F3F">
      <w:pPr>
        <w:spacing w:after="240"/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254F7A8C" w14:textId="77777777" w:rsidR="00050F3F" w:rsidRDefault="00050F3F" w:rsidP="00050F3F">
      <w:pPr>
        <w:rPr>
          <w:rFonts w:ascii="Times New Roman" w:hAnsi="Times New Roman" w:cs="Times New Roman"/>
          <w:sz w:val="24"/>
          <w:szCs w:val="24"/>
        </w:rPr>
      </w:pPr>
    </w:p>
    <w:p w14:paraId="24DF27C5" w14:textId="77777777" w:rsidR="00E52F56" w:rsidRDefault="00E52F56"/>
    <w:sectPr w:rsidR="00E52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C39CA"/>
    <w:multiLevelType w:val="hybridMultilevel"/>
    <w:tmpl w:val="4ADAE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C262A"/>
    <w:multiLevelType w:val="hybridMultilevel"/>
    <w:tmpl w:val="B6D22C8C"/>
    <w:lvl w:ilvl="0" w:tplc="3C54BFA4">
      <w:start w:val="1"/>
      <w:numFmt w:val="bullet"/>
      <w:lvlText w:val=""/>
      <w:lvlJc w:val="left"/>
      <w:pPr>
        <w:tabs>
          <w:tab w:val="num" w:pos="708"/>
        </w:tabs>
        <w:ind w:left="708" w:firstLine="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7EC24CE"/>
    <w:multiLevelType w:val="hybridMultilevel"/>
    <w:tmpl w:val="28C8CC1C"/>
    <w:lvl w:ilvl="0" w:tplc="0DA6E3C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86BDA"/>
    <w:multiLevelType w:val="hybridMultilevel"/>
    <w:tmpl w:val="6A96534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E57E7"/>
    <w:multiLevelType w:val="hybridMultilevel"/>
    <w:tmpl w:val="2464934C"/>
    <w:lvl w:ilvl="0" w:tplc="22D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356655">
    <w:abstractNumId w:val="1"/>
  </w:num>
  <w:num w:numId="2" w16cid:durableId="1310405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7290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69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8836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56"/>
    <w:rsid w:val="00050F3F"/>
    <w:rsid w:val="00170A68"/>
    <w:rsid w:val="004D70E7"/>
    <w:rsid w:val="007D7417"/>
    <w:rsid w:val="00CF24A9"/>
    <w:rsid w:val="00D65540"/>
    <w:rsid w:val="00E5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C408"/>
  <w15:chartTrackingRefBased/>
  <w15:docId w15:val="{E08008AB-BEE6-4ECB-B211-0E8CA393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0F3F"/>
    <w:pPr>
      <w:spacing w:line="256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52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2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2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2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2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2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2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2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2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2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2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2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2F5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2F5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2F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2F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2F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2F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2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2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2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2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2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2F56"/>
    <w:rPr>
      <w:i/>
      <w:iCs/>
      <w:color w:val="404040" w:themeColor="text1" w:themeTint="BF"/>
    </w:rPr>
  </w:style>
  <w:style w:type="paragraph" w:styleId="Listaszerbekezds">
    <w:name w:val="List Paragraph"/>
    <w:aliases w:val="Welt L,Bullet_1,List Paragraph,Lista1,Számozott lista 1,Eszeri felsorolás"/>
    <w:basedOn w:val="Norml"/>
    <w:link w:val="ListaszerbekezdsChar"/>
    <w:uiPriority w:val="34"/>
    <w:qFormat/>
    <w:rsid w:val="00E52F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52F5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2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2F5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2F56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Welt L Char,Bullet_1 Char,List Paragraph Char,Lista1 Char,Számozott lista 1 Char,Eszeri felsorolás Char"/>
    <w:link w:val="Listaszerbekezds"/>
    <w:uiPriority w:val="34"/>
    <w:qFormat/>
    <w:locked/>
    <w:rsid w:val="00050F3F"/>
  </w:style>
  <w:style w:type="table" w:styleId="Rcsostblzat">
    <w:name w:val="Table Grid"/>
    <w:basedOn w:val="Normltblzat"/>
    <w:uiPriority w:val="39"/>
    <w:rsid w:val="00050F3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2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07bd10-7c37-4ee0-b9a0-e660e57fd3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D8837A2B01184FBB66863AC2550092" ma:contentTypeVersion="11" ma:contentTypeDescription="Új dokumentum létrehozása." ma:contentTypeScope="" ma:versionID="95284d040c7b666de4e6b1b0f9819c77">
  <xsd:schema xmlns:xsd="http://www.w3.org/2001/XMLSchema" xmlns:xs="http://www.w3.org/2001/XMLSchema" xmlns:p="http://schemas.microsoft.com/office/2006/metadata/properties" xmlns:ns3="1007bd10-7c37-4ee0-b9a0-e660e57fd317" targetNamespace="http://schemas.microsoft.com/office/2006/metadata/properties" ma:root="true" ma:fieldsID="75c6268cb727b08bc39889c6b3b4e58d" ns3:_="">
    <xsd:import namespace="1007bd10-7c37-4ee0-b9a0-e660e57fd3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7bd10-7c37-4ee0-b9a0-e660e57fd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D01DC-3E6F-4BC7-9435-BA5EECE01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8C1BF-DBBE-47FE-A384-933CB85C3101}">
  <ds:schemaRefs>
    <ds:schemaRef ds:uri="http://schemas.microsoft.com/office/2006/metadata/properties"/>
    <ds:schemaRef ds:uri="http://schemas.microsoft.com/office/infopath/2007/PartnerControls"/>
    <ds:schemaRef ds:uri="1007bd10-7c37-4ee0-b9a0-e660e57fd317"/>
  </ds:schemaRefs>
</ds:datastoreItem>
</file>

<file path=customXml/itemProps3.xml><?xml version="1.0" encoding="utf-8"?>
<ds:datastoreItem xmlns:ds="http://schemas.openxmlformats.org/officeDocument/2006/customXml" ds:itemID="{5B006577-E418-4F91-AF42-5D0C771E8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7bd10-7c37-4ee0-b9a0-e660e57fd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1248</Words>
  <Characters>8619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Ádám</dc:creator>
  <cp:keywords/>
  <dc:description/>
  <cp:lastModifiedBy>Váncsáné Debreceni Katalin</cp:lastModifiedBy>
  <cp:revision>2</cp:revision>
  <dcterms:created xsi:type="dcterms:W3CDTF">2026-08-03T10:26:00Z</dcterms:created>
  <dcterms:modified xsi:type="dcterms:W3CDTF">2026-08-03T10:26:00Z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0x01010084D8837A2B01184FBB66863AC2550092</vt:lpwstr>
  </property>
</Properties>
</file>