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7D994" w14:textId="1F6C78B6" w:rsidR="00A84313" w:rsidRPr="00720CB7" w:rsidRDefault="00A84313" w:rsidP="00E2628E">
      <w:pPr>
        <w:tabs>
          <w:tab w:val="left" w:pos="418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7D2AEC1" w14:textId="0DBA1971" w:rsidR="00A84313" w:rsidRPr="00BF3930" w:rsidRDefault="009717AC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189589063"/>
      <w:r w:rsidRPr="00BF3930">
        <w:rPr>
          <w:rFonts w:ascii="Times New Roman" w:hAnsi="Times New Roman" w:cs="Times New Roman"/>
          <w:b/>
          <w:sz w:val="24"/>
          <w:szCs w:val="24"/>
        </w:rPr>
        <w:t>A 202</w:t>
      </w:r>
      <w:r w:rsidR="002D2D0E">
        <w:rPr>
          <w:rFonts w:ascii="Times New Roman" w:hAnsi="Times New Roman" w:cs="Times New Roman"/>
          <w:b/>
          <w:sz w:val="24"/>
          <w:szCs w:val="24"/>
        </w:rPr>
        <w:t>4</w:t>
      </w:r>
      <w:r w:rsidRPr="00BF3930">
        <w:rPr>
          <w:rFonts w:ascii="Times New Roman" w:hAnsi="Times New Roman" w:cs="Times New Roman"/>
          <w:b/>
          <w:sz w:val="24"/>
          <w:szCs w:val="24"/>
        </w:rPr>
        <w:t>/202</w:t>
      </w:r>
      <w:r w:rsidR="002D2D0E">
        <w:rPr>
          <w:rFonts w:ascii="Times New Roman" w:hAnsi="Times New Roman" w:cs="Times New Roman"/>
          <w:b/>
          <w:sz w:val="24"/>
          <w:szCs w:val="24"/>
        </w:rPr>
        <w:t>5</w:t>
      </w:r>
      <w:r w:rsidR="00A84313" w:rsidRPr="00BF3930">
        <w:rPr>
          <w:rFonts w:ascii="Times New Roman" w:hAnsi="Times New Roman" w:cs="Times New Roman"/>
          <w:b/>
          <w:sz w:val="24"/>
          <w:szCs w:val="24"/>
        </w:rPr>
        <w:t>-</w:t>
      </w:r>
      <w:r w:rsidR="002D2D0E">
        <w:rPr>
          <w:rFonts w:ascii="Times New Roman" w:hAnsi="Times New Roman" w:cs="Times New Roman"/>
          <w:b/>
          <w:sz w:val="24"/>
          <w:szCs w:val="24"/>
        </w:rPr>
        <w:t>ö</w:t>
      </w:r>
      <w:r w:rsidR="00E2628E" w:rsidRPr="00BF3930">
        <w:rPr>
          <w:rFonts w:ascii="Times New Roman" w:hAnsi="Times New Roman" w:cs="Times New Roman"/>
          <w:b/>
          <w:sz w:val="24"/>
          <w:szCs w:val="24"/>
        </w:rPr>
        <w:t xml:space="preserve">s tanév TAVASZI </w:t>
      </w:r>
      <w:r w:rsidR="00A84313" w:rsidRPr="00BF3930">
        <w:rPr>
          <w:rFonts w:ascii="Times New Roman" w:hAnsi="Times New Roman" w:cs="Times New Roman"/>
          <w:b/>
          <w:sz w:val="24"/>
          <w:szCs w:val="24"/>
        </w:rPr>
        <w:t xml:space="preserve">vizsgaidőszakának </w:t>
      </w:r>
    </w:p>
    <w:p w14:paraId="3886C721" w14:textId="31F4A488" w:rsidR="00A84313" w:rsidRPr="00BF3930" w:rsidRDefault="00DC3C79" w:rsidP="00720CB7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30">
        <w:rPr>
          <w:rFonts w:ascii="Times New Roman" w:hAnsi="Times New Roman" w:cs="Times New Roman"/>
          <w:b/>
          <w:sz w:val="24"/>
          <w:szCs w:val="24"/>
        </w:rPr>
        <w:t>KÖZÉPSZINTŰ</w:t>
      </w:r>
      <w:r w:rsidR="00A84313" w:rsidRPr="00BF3930">
        <w:rPr>
          <w:rFonts w:ascii="Times New Roman" w:hAnsi="Times New Roman" w:cs="Times New Roman"/>
          <w:b/>
          <w:sz w:val="24"/>
          <w:szCs w:val="24"/>
        </w:rPr>
        <w:t xml:space="preserve"> érettségi szóbeli témakörei</w:t>
      </w:r>
    </w:p>
    <w:p w14:paraId="25920C7D" w14:textId="0D028CC1" w:rsidR="00A84313" w:rsidRDefault="00B716A2" w:rsidP="00B716A2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30">
        <w:rPr>
          <w:rFonts w:ascii="Times New Roman" w:hAnsi="Times New Roman" w:cs="Times New Roman"/>
          <w:b/>
          <w:sz w:val="24"/>
          <w:szCs w:val="24"/>
        </w:rPr>
        <w:t xml:space="preserve">Magyar nyelv és irodalom </w:t>
      </w:r>
      <w:r w:rsidR="00A84313" w:rsidRPr="00BF3930">
        <w:rPr>
          <w:rFonts w:ascii="Times New Roman" w:hAnsi="Times New Roman" w:cs="Times New Roman"/>
          <w:b/>
          <w:sz w:val="24"/>
          <w:szCs w:val="24"/>
        </w:rPr>
        <w:t>tantárgyból</w:t>
      </w:r>
    </w:p>
    <w:bookmarkEnd w:id="0"/>
    <w:p w14:paraId="068A4EFA" w14:textId="77777777" w:rsidR="007362EC" w:rsidRDefault="007362EC" w:rsidP="00B716A2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817645" w14:textId="166054D8" w:rsidR="00B716A2" w:rsidRPr="000C3D1D" w:rsidRDefault="000C3D1D" w:rsidP="00B716A2">
      <w:pPr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3D1D">
        <w:rPr>
          <w:rFonts w:ascii="Times New Roman" w:hAnsi="Times New Roman" w:cs="Times New Roman"/>
          <w:i/>
          <w:sz w:val="24"/>
          <w:szCs w:val="24"/>
        </w:rPr>
        <w:t>1023 Budapest, Lajos utca 1-5.</w:t>
      </w:r>
    </w:p>
    <w:p w14:paraId="08A3A66F" w14:textId="77777777" w:rsidR="000C3D1D" w:rsidRPr="000C3D1D" w:rsidRDefault="000C3D1D" w:rsidP="00B716A2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BA30E02" w14:textId="77777777" w:rsidR="00B716A2" w:rsidRPr="007E37F5" w:rsidRDefault="00B716A2" w:rsidP="00B716A2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" w:name="_Hlk189593046"/>
      <w:bookmarkStart w:id="2" w:name="_Hlk189589098"/>
      <w:r w:rsidRPr="007E37F5">
        <w:rPr>
          <w:rFonts w:ascii="Times New Roman" w:hAnsi="Times New Roman" w:cs="Times New Roman"/>
          <w:b/>
          <w:sz w:val="28"/>
          <w:szCs w:val="28"/>
          <w:u w:val="single"/>
        </w:rPr>
        <w:t>Irodalom</w:t>
      </w:r>
    </w:p>
    <w:p w14:paraId="295D2D82" w14:textId="77777777" w:rsidR="00B716A2" w:rsidRPr="00BF3930" w:rsidRDefault="00B716A2" w:rsidP="00B716A2">
      <w:pPr>
        <w:rPr>
          <w:rFonts w:ascii="Times New Roman" w:hAnsi="Times New Roman" w:cs="Times New Roman"/>
          <w:b/>
        </w:rPr>
      </w:pPr>
    </w:p>
    <w:p w14:paraId="76A79257" w14:textId="5762D14E" w:rsidR="00B716A2" w:rsidRPr="00F774BD" w:rsidRDefault="00B716A2" w:rsidP="007362EC">
      <w:pPr>
        <w:pStyle w:val="Listaszerbekezds"/>
        <w:numPr>
          <w:ilvl w:val="0"/>
          <w:numId w:val="3"/>
        </w:numPr>
        <w:ind w:left="709" w:hanging="283"/>
        <w:jc w:val="both"/>
        <w:rPr>
          <w:b/>
        </w:rPr>
      </w:pPr>
      <w:r w:rsidRPr="00F774BD">
        <w:rPr>
          <w:b/>
          <w:u w:val="single"/>
        </w:rPr>
        <w:t>Életművek a magyar irodalomból, kötelező szerzők</w:t>
      </w:r>
    </w:p>
    <w:p w14:paraId="33416FC9" w14:textId="77777777" w:rsidR="007362EC" w:rsidRPr="00F774BD" w:rsidRDefault="007362EC" w:rsidP="007362EC">
      <w:pPr>
        <w:pStyle w:val="Listaszerbekezds"/>
        <w:ind w:left="709"/>
        <w:jc w:val="both"/>
        <w:rPr>
          <w:b/>
          <w:u w:val="single"/>
        </w:rPr>
      </w:pPr>
    </w:p>
    <w:p w14:paraId="3794181D" w14:textId="468C9F66" w:rsidR="007362EC" w:rsidRPr="00F774BD" w:rsidRDefault="007362EC" w:rsidP="007362EC">
      <w:pPr>
        <w:pStyle w:val="Listaszerbekezds"/>
        <w:ind w:left="709"/>
        <w:jc w:val="both"/>
        <w:rPr>
          <w:bCs/>
        </w:rPr>
      </w:pPr>
      <w:r w:rsidRPr="00F774BD">
        <w:rPr>
          <w:bCs/>
        </w:rPr>
        <w:t xml:space="preserve">A főbb művek szövegismereten alapuló értelmezése, a művek elhelyezése az életműben, az adott korszakban. A művekben felvetett kérdések néhány </w:t>
      </w:r>
      <w:proofErr w:type="gramStart"/>
      <w:r w:rsidRPr="00F774BD">
        <w:rPr>
          <w:bCs/>
        </w:rPr>
        <w:t>etikai</w:t>
      </w:r>
      <w:proofErr w:type="gramEnd"/>
      <w:r w:rsidRPr="00F774BD">
        <w:rPr>
          <w:bCs/>
        </w:rPr>
        <w:t>, történeti, lélektani vagy társadalmi vonatkozása.</w:t>
      </w:r>
    </w:p>
    <w:p w14:paraId="15A603B3" w14:textId="77777777" w:rsidR="00B716A2" w:rsidRPr="00F774BD" w:rsidRDefault="00B716A2" w:rsidP="007362E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E8B9AE" w14:textId="2FAE424A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B716A2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Petőfi Sándor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forradalmi látomás költészete</w:t>
      </w:r>
      <w:r w:rsidR="00707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727FEE9" w14:textId="4B31EAB9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2.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Arany János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ballad</w:t>
      </w:r>
      <w:r w:rsidR="007362EC" w:rsidRPr="00F774BD">
        <w:rPr>
          <w:rFonts w:ascii="Times New Roman" w:hAnsi="Times New Roman" w:cs="Times New Roman"/>
          <w:sz w:val="24"/>
          <w:szCs w:val="24"/>
        </w:rPr>
        <w:t>aköltészete</w:t>
      </w:r>
      <w:r w:rsidR="00707C43">
        <w:rPr>
          <w:rFonts w:ascii="Times New Roman" w:hAnsi="Times New Roman" w:cs="Times New Roman"/>
          <w:sz w:val="24"/>
          <w:szCs w:val="24"/>
        </w:rPr>
        <w:t>.</w:t>
      </w:r>
    </w:p>
    <w:p w14:paraId="446AFB0C" w14:textId="55068CE1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3.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Vörösmarty Mihály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hazafias költészete</w:t>
      </w:r>
      <w:r w:rsidR="00707C43">
        <w:rPr>
          <w:rFonts w:ascii="Times New Roman" w:hAnsi="Times New Roman" w:cs="Times New Roman"/>
          <w:sz w:val="24"/>
          <w:szCs w:val="24"/>
        </w:rPr>
        <w:t>.</w:t>
      </w:r>
    </w:p>
    <w:p w14:paraId="572DE35C" w14:textId="09EC634C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4.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Mikszáth Kálmán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novellisztikája </w:t>
      </w:r>
      <w:r w:rsidR="007362EC" w:rsidRPr="00F774BD">
        <w:rPr>
          <w:rFonts w:ascii="Times New Roman" w:hAnsi="Times New Roman" w:cs="Times New Roman"/>
          <w:i/>
          <w:iCs/>
          <w:sz w:val="24"/>
          <w:szCs w:val="24"/>
        </w:rPr>
        <w:t>(A jó palócok kötet)</w:t>
      </w:r>
    </w:p>
    <w:p w14:paraId="16781EC2" w14:textId="69442F8A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5. </w:t>
      </w:r>
      <w:r w:rsidR="00D4195A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Herczeg Ferenc</w:t>
      </w:r>
      <w:r w:rsidR="006470C8"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="006470C8" w:rsidRPr="00F774BD">
        <w:rPr>
          <w:rFonts w:ascii="Times New Roman" w:hAnsi="Times New Roman" w:cs="Times New Roman"/>
          <w:i/>
          <w:iCs/>
          <w:sz w:val="24"/>
          <w:szCs w:val="24"/>
        </w:rPr>
        <w:t>Az élet kapuja</w:t>
      </w:r>
      <w:r w:rsidR="006470C8" w:rsidRPr="00F77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40C641" w14:textId="6066B4EB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6.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Jókai Mór</w:t>
      </w:r>
      <w:r w:rsidR="008E1CB8"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="008E1CB8" w:rsidRPr="00F774BD">
        <w:rPr>
          <w:rFonts w:ascii="Times New Roman" w:hAnsi="Times New Roman" w:cs="Times New Roman"/>
          <w:i/>
          <w:iCs/>
          <w:sz w:val="24"/>
          <w:szCs w:val="24"/>
        </w:rPr>
        <w:t>Az arany ember</w:t>
      </w:r>
      <w:r w:rsidR="008E1CB8" w:rsidRPr="00F77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273EB" w14:textId="77576D20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="00B716A2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Ady Endre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költészetének témái, motívumai</w:t>
      </w:r>
      <w:r w:rsidR="00707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2A25E314" w14:textId="03BEFE79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8.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Babits Mihály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="00B716A2" w:rsidRPr="00F774BD">
        <w:rPr>
          <w:rFonts w:ascii="Times New Roman" w:hAnsi="Times New Roman" w:cs="Times New Roman"/>
          <w:i/>
          <w:iCs/>
          <w:sz w:val="24"/>
          <w:szCs w:val="24"/>
        </w:rPr>
        <w:t>Jónás könyve</w:t>
      </w:r>
    </w:p>
    <w:p w14:paraId="0A852E8A" w14:textId="77B732B2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9.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Kosztolányi Dezső</w:t>
      </w:r>
      <w:r w:rsidR="008E1CB8" w:rsidRPr="00F774B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</w:t>
      </w:r>
      <w:r w:rsidR="008E1CB8" w:rsidRPr="00F774BD">
        <w:rPr>
          <w:rFonts w:ascii="Times New Roman" w:hAnsi="Times New Roman" w:cs="Times New Roman"/>
          <w:i/>
          <w:iCs/>
          <w:sz w:val="24"/>
          <w:szCs w:val="24"/>
        </w:rPr>
        <w:t>Édes Anna</w:t>
      </w:r>
    </w:p>
    <w:p w14:paraId="3257276B" w14:textId="70025936" w:rsidR="00B716A2" w:rsidRPr="00F774BD" w:rsidRDefault="00471AD8" w:rsidP="007362E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="00B716A2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József Attila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1CB8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költészete – jellegzetességek, motívumok</w:t>
      </w:r>
      <w:r w:rsidR="00707C4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490120E" w14:textId="77777777" w:rsidR="00B716A2" w:rsidRPr="00F774BD" w:rsidRDefault="00B716A2" w:rsidP="007362E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11894A" w14:textId="77777777" w:rsidR="00B716A2" w:rsidRPr="00F774BD" w:rsidRDefault="00B716A2" w:rsidP="00B716A2">
      <w:pPr>
        <w:pStyle w:val="Listaszerbekezds"/>
        <w:ind w:left="0"/>
      </w:pPr>
    </w:p>
    <w:p w14:paraId="1FB5AC08" w14:textId="69D48985" w:rsidR="009B7AA3" w:rsidRPr="00F774BD" w:rsidRDefault="00B716A2" w:rsidP="00471AD8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Szerzők, művek, korszakok a régi magyar irodalomból, a 16-18. századból</w:t>
      </w:r>
    </w:p>
    <w:p w14:paraId="03D3FEA8" w14:textId="77777777" w:rsidR="00471AD8" w:rsidRPr="00F774BD" w:rsidRDefault="00471AD8" w:rsidP="00471AD8">
      <w:pPr>
        <w:ind w:left="360"/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14:paraId="1BFFDBEB" w14:textId="3C943829" w:rsidR="00B716A2" w:rsidRPr="00F774BD" w:rsidRDefault="00471AD8" w:rsidP="00707C43">
      <w:pPr>
        <w:spacing w:after="120" w:line="360" w:lineRule="auto"/>
        <w:ind w:left="360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11. </w:t>
      </w:r>
      <w:r w:rsidR="00B716A2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Stílusszintézis </w:t>
      </w:r>
      <w:r w:rsidR="00B716A2" w:rsidRPr="00F774BD"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Csokonai Vitéz Mihály</w:t>
      </w:r>
      <w:r w:rsidR="00B716A2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költészetében</w:t>
      </w:r>
      <w:r w:rsidR="00F774BD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  <w:r w:rsidR="00B716A2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w14:paraId="1DA400BD" w14:textId="13658949" w:rsidR="00F774BD" w:rsidRPr="00F774BD" w:rsidRDefault="00F774BD" w:rsidP="00707C43">
      <w:pPr>
        <w:spacing w:line="360" w:lineRule="auto"/>
        <w:ind w:left="357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3" w:name="_Hlk189590006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Az életmű néhány jellemzője keretében néhány lírai alkotás bemutatása, értelmezése (korstílus, téma, műfaj, motívum, jelentésréteg). 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bookmarkEnd w:id="3"/>
    <w:p w14:paraId="33B60DF2" w14:textId="77777777" w:rsidR="00F774BD" w:rsidRPr="00F774BD" w:rsidRDefault="00F774BD" w:rsidP="00F774BD">
      <w:pPr>
        <w:spacing w:line="360" w:lineRule="auto"/>
        <w:ind w:left="357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1A485B0" w14:textId="0D08F43F" w:rsidR="00B716A2" w:rsidRPr="00F774BD" w:rsidRDefault="00B716A2" w:rsidP="00B716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5FA97712" w14:textId="2827A429" w:rsidR="00B716A2" w:rsidRPr="00F774BD" w:rsidRDefault="00B716A2" w:rsidP="00B716A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Portrék, metszetek, látásmódok a 19-20. század magyar irodalmából</w:t>
      </w:r>
    </w:p>
    <w:p w14:paraId="5AEEA41F" w14:textId="77777777" w:rsidR="009B7AA3" w:rsidRPr="00F774BD" w:rsidRDefault="009B7AA3" w:rsidP="00B716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0349C7FB" w14:textId="2E5D074D" w:rsidR="00B716A2" w:rsidRPr="00707C43" w:rsidRDefault="00471AD8" w:rsidP="00707C43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12.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Móricz Zsigmond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kisepikája</w:t>
      </w:r>
      <w:r w:rsidR="00F774BD">
        <w:rPr>
          <w:rFonts w:ascii="Times New Roman" w:hAnsi="Times New Roman" w:cs="Times New Roman"/>
          <w:sz w:val="24"/>
          <w:szCs w:val="24"/>
        </w:rPr>
        <w:t>.</w:t>
      </w:r>
      <w:r w:rsidR="00707C43">
        <w:rPr>
          <w:rFonts w:ascii="Times New Roman" w:hAnsi="Times New Roman" w:cs="Times New Roman"/>
          <w:sz w:val="24"/>
          <w:szCs w:val="24"/>
        </w:rPr>
        <w:t xml:space="preserve"> </w:t>
      </w:r>
      <w:r w:rsidR="00707C43" w:rsidRPr="00707C43">
        <w:rPr>
          <w:rFonts w:ascii="Times New Roman" w:hAnsi="Times New Roman" w:cs="Times New Roman"/>
          <w:i/>
          <w:iCs/>
          <w:sz w:val="24"/>
          <w:szCs w:val="24"/>
        </w:rPr>
        <w:t>(Barbárok, Tragédia)</w:t>
      </w:r>
    </w:p>
    <w:p w14:paraId="4089A4E0" w14:textId="67080D52" w:rsidR="00B716A2" w:rsidRDefault="00471AD8" w:rsidP="00707C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13. 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Fenyegetettség, halál és idill </w:t>
      </w:r>
      <w:r w:rsidR="00B716A2"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Radnóti Miklós</w:t>
      </w:r>
      <w:r w:rsidR="00B716A2" w:rsidRPr="00F774BD">
        <w:rPr>
          <w:rFonts w:ascii="Times New Roman" w:hAnsi="Times New Roman" w:cs="Times New Roman"/>
          <w:sz w:val="24"/>
          <w:szCs w:val="24"/>
        </w:rPr>
        <w:t xml:space="preserve"> költészetében</w:t>
      </w:r>
      <w:r w:rsidR="00F774BD">
        <w:rPr>
          <w:rFonts w:ascii="Times New Roman" w:hAnsi="Times New Roman" w:cs="Times New Roman"/>
          <w:sz w:val="24"/>
          <w:szCs w:val="24"/>
        </w:rPr>
        <w:t>.</w:t>
      </w:r>
    </w:p>
    <w:p w14:paraId="07AFCCFE" w14:textId="77777777" w:rsidR="00F774BD" w:rsidRDefault="00F774BD" w:rsidP="00707C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6C60406" w14:textId="10453309" w:rsidR="00F774BD" w:rsidRPr="00F774BD" w:rsidRDefault="00F774BD" w:rsidP="00707C43">
      <w:pPr>
        <w:spacing w:line="360" w:lineRule="auto"/>
        <w:ind w:left="357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bookmarkStart w:id="4" w:name="_Hlk189590114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Az életmű néhány jellemzője keretében néhány lírai </w:t>
      </w:r>
      <w:r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és/vagy epikai 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alkotás bemutatása, értelmezése (korstílus, téma, műfaj, motívum, jelentésréteg). 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bookmarkEnd w:id="4"/>
    <w:p w14:paraId="0F37B782" w14:textId="77777777" w:rsidR="00F774BD" w:rsidRPr="00F774BD" w:rsidRDefault="00F774BD" w:rsidP="00707C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B870429" w14:textId="77777777" w:rsidR="00B716A2" w:rsidRPr="00F774BD" w:rsidRDefault="00B716A2" w:rsidP="00B716A2">
      <w:pPr>
        <w:rPr>
          <w:rFonts w:ascii="Times New Roman" w:hAnsi="Times New Roman" w:cs="Times New Roman"/>
          <w:sz w:val="24"/>
          <w:szCs w:val="24"/>
        </w:rPr>
      </w:pPr>
    </w:p>
    <w:p w14:paraId="05B78120" w14:textId="3EC3528D" w:rsidR="00B716A2" w:rsidRPr="00F774BD" w:rsidRDefault="00B716A2" w:rsidP="00707C43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Metszetek a 20. századi délvidéki, erdélyi, felvidéki, kárpátaljai irodalomból</w:t>
      </w:r>
    </w:p>
    <w:p w14:paraId="6BE14F36" w14:textId="77777777" w:rsidR="00B716A2" w:rsidRPr="00F774BD" w:rsidRDefault="00B716A2" w:rsidP="00707C43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DA8B95D" w14:textId="29C89EEC" w:rsidR="00B716A2" w:rsidRDefault="00471AD8" w:rsidP="00707C4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proofErr w:type="spellStart"/>
      <w:r w:rsidR="008E1CB8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Kányádi</w:t>
      </w:r>
      <w:proofErr w:type="spellEnd"/>
      <w:r w:rsidR="008E1CB8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Sándor</w:t>
      </w:r>
      <w:r w:rsidR="008E1CB8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költészete</w:t>
      </w:r>
      <w:r w:rsidR="00F774B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C7FF5AC" w14:textId="77777777" w:rsidR="00F774BD" w:rsidRDefault="00F774BD" w:rsidP="00707C43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E10BC5E" w14:textId="77777777" w:rsidR="00F774BD" w:rsidRPr="00F774BD" w:rsidRDefault="00F774BD" w:rsidP="00707C43">
      <w:pPr>
        <w:spacing w:line="360" w:lineRule="auto"/>
        <w:ind w:left="357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Az életmű néhány jellemzője keretében néhány lírai </w:t>
      </w:r>
      <w:r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és/vagy epikai 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alkotás bemutatása, értelmezése (korstílus, téma, műfaj, motívum, jelentésréteg). </w:t>
      </w:r>
      <w:bookmarkStart w:id="5" w:name="_Hlk189590234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bookmarkEnd w:id="5"/>
    <w:p w14:paraId="01888CD2" w14:textId="77777777" w:rsidR="00B716A2" w:rsidRPr="00F774BD" w:rsidRDefault="00B716A2" w:rsidP="00707C4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8F00F2" w14:textId="77777777" w:rsidR="00B716A2" w:rsidRPr="00F774BD" w:rsidRDefault="00B716A2" w:rsidP="00707C4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F2427A4" w14:textId="6198D229" w:rsidR="00B716A2" w:rsidRPr="00F774BD" w:rsidRDefault="00B716A2" w:rsidP="00707C43">
      <w:pPr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774B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Művek a kortárs magyar irodalomból</w:t>
      </w:r>
    </w:p>
    <w:p w14:paraId="2319EBAC" w14:textId="77777777" w:rsidR="00471AD8" w:rsidRPr="00F774BD" w:rsidRDefault="00471AD8" w:rsidP="00707C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2911C154" w14:textId="1409A5AE" w:rsidR="00B716A2" w:rsidRDefault="00471AD8" w:rsidP="00707C43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15. </w:t>
      </w:r>
      <w:r w:rsidR="00B716A2" w:rsidRPr="00F774BD">
        <w:rPr>
          <w:rFonts w:ascii="Times New Roman" w:hAnsi="Times New Roman" w:cs="Times New Roman"/>
          <w:sz w:val="24"/>
          <w:szCs w:val="24"/>
        </w:rPr>
        <w:t>Egy jelentős kortárs szerző bemutatása egy dráma vagy regény, illetve néhány novella vagy vers alapján</w:t>
      </w:r>
      <w:r w:rsidR="00F774BD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="00F774BD" w:rsidRPr="00E72A3B">
        <w:rPr>
          <w:rFonts w:ascii="Times New Roman" w:hAnsi="Times New Roman" w:cs="Times New Roman"/>
          <w:b/>
          <w:bCs/>
          <w:sz w:val="24"/>
          <w:szCs w:val="24"/>
          <w:u w:val="single"/>
        </w:rPr>
        <w:t>Grecsó</w:t>
      </w:r>
      <w:proofErr w:type="spellEnd"/>
      <w:r w:rsidR="00F774BD" w:rsidRPr="00E72A3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Krisztián</w:t>
      </w:r>
      <w:r w:rsidR="00F774BD">
        <w:rPr>
          <w:rFonts w:ascii="Times New Roman" w:hAnsi="Times New Roman" w:cs="Times New Roman"/>
          <w:sz w:val="24"/>
          <w:szCs w:val="24"/>
        </w:rPr>
        <w:t xml:space="preserve">: </w:t>
      </w:r>
      <w:r w:rsidR="00F774BD" w:rsidRPr="00F774BD">
        <w:rPr>
          <w:rFonts w:ascii="Times New Roman" w:hAnsi="Times New Roman" w:cs="Times New Roman"/>
          <w:i/>
          <w:iCs/>
          <w:sz w:val="24"/>
          <w:szCs w:val="24"/>
        </w:rPr>
        <w:t>Harminc év napsütés</w:t>
      </w:r>
      <w:r w:rsidR="00F774BD">
        <w:rPr>
          <w:rFonts w:ascii="Times New Roman" w:hAnsi="Times New Roman" w:cs="Times New Roman"/>
          <w:sz w:val="24"/>
          <w:szCs w:val="24"/>
        </w:rPr>
        <w:t>)</w:t>
      </w:r>
    </w:p>
    <w:p w14:paraId="2FF9019E" w14:textId="77777777" w:rsidR="00F774BD" w:rsidRDefault="00F774BD" w:rsidP="00B716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0C335FA" w14:textId="77777777" w:rsidR="00E72A3B" w:rsidRPr="00F774BD" w:rsidRDefault="00F774BD" w:rsidP="00E72A3B">
      <w:pPr>
        <w:spacing w:line="360" w:lineRule="auto"/>
        <w:ind w:left="357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világlátás és a kifejezésmód sajátosságainak bemutatása egy – két mű </w:t>
      </w:r>
      <w:proofErr w:type="spellStart"/>
      <w:r>
        <w:rPr>
          <w:rFonts w:ascii="Times New Roman" w:hAnsi="Times New Roman" w:cs="Times New Roman"/>
          <w:sz w:val="24"/>
          <w:szCs w:val="24"/>
        </w:rPr>
        <w:t>lényegretörő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értelmezésével</w:t>
      </w:r>
      <w:r w:rsidR="00E72A3B">
        <w:rPr>
          <w:rFonts w:ascii="Times New Roman" w:hAnsi="Times New Roman" w:cs="Times New Roman"/>
          <w:sz w:val="24"/>
          <w:szCs w:val="24"/>
        </w:rPr>
        <w:t xml:space="preserve">. </w:t>
      </w:r>
      <w:r w:rsidR="00E72A3B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 művekben felvetett kérdések, néhány </w:t>
      </w:r>
      <w:proofErr w:type="gramStart"/>
      <w:r w:rsidR="00E72A3B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="00E72A3B"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p w14:paraId="21D1F346" w14:textId="2BFA77E3" w:rsidR="00F774BD" w:rsidRPr="00F774BD" w:rsidRDefault="00F774BD" w:rsidP="00B716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9328C02" w14:textId="77777777" w:rsidR="00B716A2" w:rsidRPr="00F774BD" w:rsidRDefault="00B716A2" w:rsidP="00B716A2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331F010" w14:textId="7F9D5625" w:rsidR="00B716A2" w:rsidRPr="00F774BD" w:rsidRDefault="00B716A2" w:rsidP="00B716A2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Művek a világirodalomból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583B4E" w14:textId="77777777" w:rsidR="00471AD8" w:rsidRPr="00F774BD" w:rsidRDefault="00471AD8" w:rsidP="00B716A2">
      <w:p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7DD3464A" w14:textId="72238920" w:rsidR="00B716A2" w:rsidRDefault="00471AD8" w:rsidP="00B716A2">
      <w:p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16. </w:t>
      </w:r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proofErr w:type="gramStart"/>
      <w:r w:rsidR="00B716A2" w:rsidRPr="00E72A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Biblia</w:t>
      </w:r>
      <w:proofErr w:type="gramEnd"/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mint az európai művelődéstörténet </w:t>
      </w:r>
      <w:proofErr w:type="spellStart"/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alapműve</w:t>
      </w:r>
      <w:proofErr w:type="spellEnd"/>
      <w:r w:rsidR="007564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B716A2"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B53EE14" w14:textId="4C584A34" w:rsidR="00E72A3B" w:rsidRPr="00E72A3B" w:rsidRDefault="00E72A3B" w:rsidP="00E72A3B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európai irodalom alapvető hagyományai: a Biblia (műfajok, témák, motívumok). </w:t>
      </w:r>
    </w:p>
    <w:p w14:paraId="2D3C72BB" w14:textId="6E4C63CC" w:rsidR="00B716A2" w:rsidRDefault="00471AD8" w:rsidP="00B716A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="00B716A2" w:rsidRPr="00E72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romantika korstílusa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 választott szerző munkásságán keresztül</w:t>
      </w:r>
      <w:r w:rsidR="00E72A3B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E72A3B" w:rsidRPr="00E72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Edgar Allan Poe</w:t>
      </w:r>
      <w:r w:rsidR="00E72A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</w:p>
    <w:p w14:paraId="4CC39E28" w14:textId="19EE9BBB" w:rsidR="00E72A3B" w:rsidRDefault="00E72A3B" w:rsidP="00B716A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 korszak jellemzőinek (világlátás, kifejezésmód) és egy – két kiemelkedő alkotásának bemutatása. </w:t>
      </w:r>
    </w:p>
    <w:p w14:paraId="2E9770A5" w14:textId="1F539B37" w:rsidR="00E72A3B" w:rsidRDefault="00E72A3B" w:rsidP="00B716A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 művekben felvetett kérdések néhány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történeti, gondolati, filozófiai vonatkozása. </w:t>
      </w:r>
    </w:p>
    <w:p w14:paraId="37C102B9" w14:textId="77777777" w:rsidR="00E72A3B" w:rsidRDefault="00E72A3B" w:rsidP="00B716A2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30A2E81" w14:textId="77777777" w:rsidR="00B716A2" w:rsidRPr="00F774BD" w:rsidRDefault="00B716A2" w:rsidP="00B716A2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38A6B1AD" w14:textId="7AFA363E" w:rsidR="00B716A2" w:rsidRPr="00F774BD" w:rsidRDefault="00B716A2" w:rsidP="007564F9">
      <w:pPr>
        <w:ind w:left="360"/>
        <w:jc w:val="both"/>
        <w:rPr>
          <w:rStyle w:val="Kiemel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Színház és dráma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6E7EC26" w14:textId="77777777" w:rsidR="00471AD8" w:rsidRPr="00F774BD" w:rsidRDefault="00471AD8" w:rsidP="007564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DFB1722" w14:textId="477C7251" w:rsidR="00B716A2" w:rsidRPr="00F774BD" w:rsidRDefault="00471AD8" w:rsidP="007564F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18. </w:t>
      </w:r>
      <w:r w:rsidR="008E1CB8" w:rsidRPr="00E72A3B">
        <w:rPr>
          <w:rFonts w:ascii="Times New Roman" w:hAnsi="Times New Roman" w:cs="Times New Roman"/>
          <w:b/>
          <w:bCs/>
          <w:sz w:val="24"/>
          <w:szCs w:val="24"/>
          <w:u w:val="single"/>
        </w:rPr>
        <w:t>Örkény István</w:t>
      </w:r>
      <w:r w:rsidR="008E1CB8" w:rsidRPr="00F774BD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8E1CB8" w:rsidRPr="00F774BD">
        <w:rPr>
          <w:rFonts w:ascii="Times New Roman" w:hAnsi="Times New Roman" w:cs="Times New Roman"/>
          <w:i/>
          <w:iCs/>
          <w:sz w:val="24"/>
          <w:szCs w:val="24"/>
        </w:rPr>
        <w:t>Tóték</w:t>
      </w:r>
      <w:proofErr w:type="spellEnd"/>
      <w:r w:rsidR="008E1CB8" w:rsidRPr="00F77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8341068" w14:textId="2C50D208" w:rsidR="00E72A3B" w:rsidRDefault="00471AD8" w:rsidP="007564F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r w:rsidR="00B716A2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angol reneszánsz színház és dráma </w:t>
      </w:r>
      <w:r w:rsidR="008E1CB8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bemutatása</w:t>
      </w:r>
      <w:r w:rsidR="008E1CB8"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B716A2" w:rsidRPr="00E72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Shakespeare</w:t>
      </w:r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 </w:t>
      </w:r>
      <w:proofErr w:type="spellStart"/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művén</w:t>
      </w:r>
      <w:proofErr w:type="spellEnd"/>
      <w:r w:rsidR="00B716A2"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keresztül</w:t>
      </w:r>
      <w:r w:rsidR="007564F9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r w:rsidR="007564F9" w:rsidRPr="007564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Romeo és Júlia</w:t>
      </w:r>
      <w:r w:rsidR="007564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9901760" w14:textId="45F7446D" w:rsidR="00E72A3B" w:rsidRPr="00F774BD" w:rsidRDefault="00E72A3B" w:rsidP="007564F9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világlátás és a kifejezésmód sajátosságainak bemutatása a dráma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lényegretörő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értelmezésével. </w:t>
      </w:r>
    </w:p>
    <w:p w14:paraId="01E97168" w14:textId="77777777" w:rsidR="00B716A2" w:rsidRPr="00F774BD" w:rsidRDefault="00B716A2" w:rsidP="007564F9">
      <w:pPr>
        <w:spacing w:line="360" w:lineRule="auto"/>
        <w:jc w:val="both"/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73B063AB" w14:textId="51BCF033" w:rsidR="00B716A2" w:rsidRPr="00F774BD" w:rsidRDefault="00B716A2" w:rsidP="007564F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Az irodalom határterületei VAGY Regionális irodalom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0EC7C80" w14:textId="3F410F97" w:rsidR="00B716A2" w:rsidRPr="00F774BD" w:rsidRDefault="00B716A2" w:rsidP="007564F9">
      <w:pPr>
        <w:spacing w:line="360" w:lineRule="auto"/>
        <w:ind w:left="360"/>
        <w:jc w:val="both"/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</w:t>
      </w:r>
      <w:r w:rsidR="00471AD8" w:rsidRPr="00F774BD"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20. </w:t>
      </w:r>
      <w:r w:rsidRPr="00E72A3B">
        <w:rPr>
          <w:rStyle w:val="Kiemels"/>
          <w:rFonts w:ascii="Times New Roman" w:hAnsi="Times New Roman" w:cs="Times New Roman"/>
          <w:bCs w:val="0"/>
          <w:i w:val="0"/>
          <w:color w:val="000000" w:themeColor="text1"/>
          <w:sz w:val="24"/>
          <w:szCs w:val="24"/>
          <w:u w:val="single"/>
        </w:rPr>
        <w:t>Budapest kortárs írók szemével</w:t>
      </w:r>
      <w:r w:rsidRPr="00F774BD"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– </w:t>
      </w:r>
      <w:r w:rsidRPr="00F774BD">
        <w:rPr>
          <w:rStyle w:val="Kiemels"/>
          <w:rFonts w:ascii="Times New Roman" w:hAnsi="Times New Roman" w:cs="Times New Roman"/>
          <w:b w:val="0"/>
          <w:iCs w:val="0"/>
          <w:color w:val="000000" w:themeColor="text1"/>
          <w:sz w:val="24"/>
          <w:szCs w:val="24"/>
        </w:rPr>
        <w:t xml:space="preserve">Budapest </w:t>
      </w:r>
      <w:proofErr w:type="spellStart"/>
      <w:r w:rsidRPr="00F774BD">
        <w:rPr>
          <w:rStyle w:val="Kiemels"/>
          <w:rFonts w:ascii="Times New Roman" w:hAnsi="Times New Roman" w:cs="Times New Roman"/>
          <w:b w:val="0"/>
          <w:iCs w:val="0"/>
          <w:color w:val="000000" w:themeColor="text1"/>
          <w:sz w:val="24"/>
          <w:szCs w:val="24"/>
        </w:rPr>
        <w:t>off</w:t>
      </w:r>
      <w:proofErr w:type="spellEnd"/>
      <w:r w:rsidRPr="00F774BD"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  <w:t xml:space="preserve"> kötet</w:t>
      </w:r>
    </w:p>
    <w:bookmarkEnd w:id="1"/>
    <w:p w14:paraId="0026DC12" w14:textId="77777777" w:rsidR="00B716A2" w:rsidRPr="007E37F5" w:rsidRDefault="00B716A2" w:rsidP="006F18B0">
      <w:pPr>
        <w:jc w:val="center"/>
        <w:rPr>
          <w:rStyle w:val="Kiemels"/>
          <w:rFonts w:ascii="Times New Roman" w:hAnsi="Times New Roman" w:cs="Times New Roman"/>
          <w:b w:val="0"/>
          <w:i w:val="0"/>
          <w:sz w:val="28"/>
          <w:szCs w:val="28"/>
          <w:u w:val="single"/>
        </w:rPr>
      </w:pPr>
      <w:r w:rsidRPr="003A080B">
        <w:rPr>
          <w:rStyle w:val="Kiemels"/>
          <w:rFonts w:cstheme="minorHAnsi"/>
          <w:sz w:val="24"/>
        </w:rPr>
        <w:br w:type="page"/>
      </w:r>
      <w:bookmarkStart w:id="6" w:name="_Hlk189594528"/>
      <w:r w:rsidRPr="007E37F5">
        <w:rPr>
          <w:rStyle w:val="Kiemels"/>
          <w:rFonts w:ascii="Times New Roman" w:hAnsi="Times New Roman" w:cs="Times New Roman"/>
          <w:sz w:val="28"/>
          <w:szCs w:val="28"/>
          <w:u w:val="single"/>
        </w:rPr>
        <w:lastRenderedPageBreak/>
        <w:t>Magyar nyelv</w:t>
      </w:r>
    </w:p>
    <w:p w14:paraId="6DD53E9B" w14:textId="77777777" w:rsidR="00B716A2" w:rsidRPr="00BF3930" w:rsidRDefault="00B716A2" w:rsidP="00B716A2">
      <w:pPr>
        <w:autoSpaceDE w:val="0"/>
        <w:autoSpaceDN w:val="0"/>
        <w:adjustRightInd w:val="0"/>
        <w:rPr>
          <w:rStyle w:val="Kiemels"/>
          <w:rFonts w:ascii="Times New Roman" w:hAnsi="Times New Roman" w:cs="Times New Roman"/>
          <w:b w:val="0"/>
          <w:i w:val="0"/>
          <w:sz w:val="24"/>
        </w:rPr>
      </w:pPr>
    </w:p>
    <w:p w14:paraId="28CFB6A0" w14:textId="1D995578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I. </w:t>
      </w:r>
      <w:r w:rsidRPr="006B2F30">
        <w:rPr>
          <w:rFonts w:ascii="Times New Roman" w:hAnsi="Times New Roman" w:cs="Times New Roman"/>
          <w:b/>
          <w:u w:val="single"/>
        </w:rPr>
        <w:t>Témakör: Kommunikáció</w:t>
      </w:r>
      <w:r w:rsidRPr="006B2F30">
        <w:rPr>
          <w:rFonts w:ascii="Times New Roman" w:hAnsi="Times New Roman" w:cs="Times New Roman"/>
          <w:b/>
        </w:rPr>
        <w:t xml:space="preserve"> </w:t>
      </w:r>
    </w:p>
    <w:p w14:paraId="439DD2CB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18AC9834" w14:textId="1263F540" w:rsidR="00B716A2" w:rsidRPr="006B2F30" w:rsidRDefault="00B716A2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>A kommunikációs folyamat tényezői</w:t>
      </w:r>
      <w:r w:rsidR="007E37F5" w:rsidRPr="006B2F30">
        <w:rPr>
          <w:sz w:val="22"/>
          <w:szCs w:val="22"/>
        </w:rPr>
        <w:t>nek, céljának, funkcióinak, valamint ezek összefüggéseinek megértése.</w:t>
      </w:r>
    </w:p>
    <w:p w14:paraId="33DE9913" w14:textId="09CB6833" w:rsidR="00B716A2" w:rsidRPr="006B2F30" w:rsidRDefault="00B716A2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>A</w:t>
      </w:r>
      <w:r w:rsidR="007E37F5" w:rsidRPr="006B2F30">
        <w:rPr>
          <w:sz w:val="22"/>
          <w:szCs w:val="22"/>
        </w:rPr>
        <w:t>z emberi kommunikáció</w:t>
      </w:r>
      <w:r w:rsidRPr="006B2F30">
        <w:rPr>
          <w:sz w:val="22"/>
          <w:szCs w:val="22"/>
        </w:rPr>
        <w:t xml:space="preserve"> nem nyelvi kommunikáció kifejezőeszközei</w:t>
      </w:r>
      <w:r w:rsidR="007E37F5" w:rsidRPr="006B2F30">
        <w:rPr>
          <w:sz w:val="22"/>
          <w:szCs w:val="22"/>
        </w:rPr>
        <w:t>.</w:t>
      </w:r>
    </w:p>
    <w:p w14:paraId="55C235BD" w14:textId="77777777" w:rsidR="00C3067A" w:rsidRPr="006B2F30" w:rsidRDefault="00C3067A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 xml:space="preserve">A tömegkommunikáció jellemzői, </w:t>
      </w:r>
      <w:proofErr w:type="gramStart"/>
      <w:r w:rsidRPr="006B2F30">
        <w:rPr>
          <w:sz w:val="22"/>
          <w:szCs w:val="22"/>
        </w:rPr>
        <w:t>funkciói</w:t>
      </w:r>
      <w:proofErr w:type="gramEnd"/>
      <w:r w:rsidRPr="006B2F30">
        <w:rPr>
          <w:sz w:val="22"/>
          <w:szCs w:val="22"/>
        </w:rPr>
        <w:t xml:space="preserve">, megjelenési formái, nyelvi és képi kifejezési formái. </w:t>
      </w:r>
    </w:p>
    <w:p w14:paraId="69E9A473" w14:textId="2AC1540D" w:rsidR="007E37F5" w:rsidRPr="006B2F30" w:rsidRDefault="00C3067A" w:rsidP="00C3067A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>(</w:t>
      </w:r>
      <w:r w:rsidR="007E37F5" w:rsidRPr="006B2F30">
        <w:rPr>
          <w:sz w:val="22"/>
          <w:szCs w:val="22"/>
        </w:rPr>
        <w:t xml:space="preserve">A tömegkommunikáció </w:t>
      </w:r>
      <w:proofErr w:type="spellStart"/>
      <w:r w:rsidR="007E37F5" w:rsidRPr="006B2F30">
        <w:rPr>
          <w:sz w:val="22"/>
          <w:szCs w:val="22"/>
        </w:rPr>
        <w:t>jellegetes</w:t>
      </w:r>
      <w:proofErr w:type="spellEnd"/>
      <w:r w:rsidR="007E37F5" w:rsidRPr="006B2F30">
        <w:rPr>
          <w:sz w:val="22"/>
          <w:szCs w:val="22"/>
        </w:rPr>
        <w:t xml:space="preserve"> műfajai</w:t>
      </w:r>
      <w:r w:rsidRPr="006B2F30">
        <w:rPr>
          <w:sz w:val="22"/>
          <w:szCs w:val="22"/>
        </w:rPr>
        <w:t xml:space="preserve"> – </w:t>
      </w:r>
      <w:r w:rsidR="007E37F5" w:rsidRPr="006B2F30">
        <w:rPr>
          <w:sz w:val="22"/>
          <w:szCs w:val="22"/>
        </w:rPr>
        <w:t xml:space="preserve">elektronikus műfajok). </w:t>
      </w:r>
    </w:p>
    <w:p w14:paraId="7DA340D8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7AFBA197" w14:textId="26B75085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II. </w:t>
      </w:r>
      <w:r w:rsidRPr="006B2F30">
        <w:rPr>
          <w:rFonts w:ascii="Times New Roman" w:hAnsi="Times New Roman" w:cs="Times New Roman"/>
          <w:b/>
          <w:u w:val="single"/>
        </w:rPr>
        <w:t>Témakör: A magyar nyelv története</w:t>
      </w:r>
    </w:p>
    <w:p w14:paraId="22731944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0601A086" w14:textId="3AA538CB" w:rsidR="00B716A2" w:rsidRPr="006B2F30" w:rsidRDefault="00B716A2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>A magyar nyelv</w:t>
      </w:r>
      <w:r w:rsidR="00C3067A" w:rsidRPr="006B2F30">
        <w:rPr>
          <w:sz w:val="22"/>
          <w:szCs w:val="22"/>
        </w:rPr>
        <w:t xml:space="preserve"> </w:t>
      </w:r>
      <w:r w:rsidRPr="006B2F30">
        <w:rPr>
          <w:sz w:val="22"/>
          <w:szCs w:val="22"/>
        </w:rPr>
        <w:t>történet</w:t>
      </w:r>
      <w:r w:rsidR="00C3067A" w:rsidRPr="006B2F30">
        <w:rPr>
          <w:sz w:val="22"/>
          <w:szCs w:val="22"/>
        </w:rPr>
        <w:t>ének fő</w:t>
      </w:r>
      <w:r w:rsidRPr="006B2F30">
        <w:rPr>
          <w:sz w:val="22"/>
          <w:szCs w:val="22"/>
        </w:rPr>
        <w:t xml:space="preserve"> korszakai</w:t>
      </w:r>
      <w:r w:rsidR="00C3067A" w:rsidRPr="006B2F30">
        <w:rPr>
          <w:sz w:val="22"/>
          <w:szCs w:val="22"/>
        </w:rPr>
        <w:t>.</w:t>
      </w:r>
    </w:p>
    <w:p w14:paraId="0777E6CF" w14:textId="6E4BD681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6B2F30">
        <w:rPr>
          <w:sz w:val="22"/>
          <w:szCs w:val="22"/>
        </w:rPr>
        <w:t xml:space="preserve">A nyelvújítás </w:t>
      </w:r>
      <w:r w:rsidR="00C3067A" w:rsidRPr="006B2F30">
        <w:rPr>
          <w:sz w:val="22"/>
          <w:szCs w:val="22"/>
        </w:rPr>
        <w:t xml:space="preserve">lényege és jelentősége. </w:t>
      </w:r>
    </w:p>
    <w:p w14:paraId="1DDE5A89" w14:textId="77777777" w:rsidR="00B716A2" w:rsidRPr="006B2F30" w:rsidRDefault="00B716A2" w:rsidP="006C3D3F">
      <w:pPr>
        <w:pStyle w:val="Listaszerbekezds"/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43EA3F" w14:textId="044664B5" w:rsidR="00B716A2" w:rsidRPr="006B2F30" w:rsidRDefault="00F0545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III. </w:t>
      </w:r>
      <w:r w:rsidR="00B716A2" w:rsidRPr="006B2F30">
        <w:rPr>
          <w:rFonts w:ascii="Times New Roman" w:hAnsi="Times New Roman" w:cs="Times New Roman"/>
          <w:b/>
          <w:u w:val="single"/>
        </w:rPr>
        <w:t>Témakör: Ember és nyelv</w:t>
      </w:r>
      <w:r w:rsidR="00C3067A" w:rsidRPr="006B2F30">
        <w:rPr>
          <w:rFonts w:ascii="Times New Roman" w:hAnsi="Times New Roman" w:cs="Times New Roman"/>
          <w:b/>
          <w:u w:val="single"/>
        </w:rPr>
        <w:t>használat</w:t>
      </w:r>
      <w:r w:rsidR="00B716A2" w:rsidRPr="006B2F30">
        <w:rPr>
          <w:rFonts w:ascii="Times New Roman" w:hAnsi="Times New Roman" w:cs="Times New Roman"/>
          <w:b/>
        </w:rPr>
        <w:t xml:space="preserve"> </w:t>
      </w:r>
    </w:p>
    <w:p w14:paraId="267E60BC" w14:textId="77777777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</w:p>
    <w:p w14:paraId="31E04D76" w14:textId="0C31394B" w:rsidR="00B716A2" w:rsidRPr="006B2F30" w:rsidRDefault="00C3067A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Anyanyelvünk rétegződése (</w:t>
      </w:r>
      <w:r w:rsidR="00B716A2" w:rsidRPr="006B2F30">
        <w:rPr>
          <w:bCs/>
          <w:color w:val="000000" w:themeColor="text1"/>
          <w:sz w:val="22"/>
          <w:szCs w:val="22"/>
        </w:rPr>
        <w:t>A nyelv vízszintes és függőleges tagolódása</w:t>
      </w:r>
      <w:r w:rsidRPr="006B2F30">
        <w:rPr>
          <w:bCs/>
          <w:color w:val="000000" w:themeColor="text1"/>
          <w:sz w:val="22"/>
          <w:szCs w:val="22"/>
        </w:rPr>
        <w:t>: A köznyelvi változatok, a csoportnyelvek, rétegnyelvek. A nyelvjárások és a nyelvi norma.)</w:t>
      </w:r>
    </w:p>
    <w:p w14:paraId="05088528" w14:textId="0349670A" w:rsidR="00B716A2" w:rsidRPr="006B2F30" w:rsidRDefault="00C3067A" w:rsidP="00C3067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Nyelvünk helyzete a Kárpát – medencében. (</w:t>
      </w:r>
      <w:r w:rsidR="00B716A2" w:rsidRPr="006B2F30">
        <w:rPr>
          <w:sz w:val="22"/>
          <w:szCs w:val="22"/>
        </w:rPr>
        <w:t>Nyelvünk helyzete a határon túl</w:t>
      </w:r>
      <w:r w:rsidRPr="006B2F30">
        <w:rPr>
          <w:sz w:val="22"/>
          <w:szCs w:val="22"/>
        </w:rPr>
        <w:t>.)</w:t>
      </w:r>
    </w:p>
    <w:p w14:paraId="32E9087A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30F70BF5" w14:textId="6CC78CDC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IV. </w:t>
      </w:r>
      <w:r w:rsidRPr="006B2F30">
        <w:rPr>
          <w:rFonts w:ascii="Times New Roman" w:hAnsi="Times New Roman" w:cs="Times New Roman"/>
          <w:b/>
          <w:u w:val="single"/>
        </w:rPr>
        <w:t>Témakör</w:t>
      </w:r>
      <w:r w:rsidRPr="006B2F30">
        <w:rPr>
          <w:rFonts w:ascii="Times New Roman" w:hAnsi="Times New Roman" w:cs="Times New Roman"/>
          <w:b/>
          <w:color w:val="000000" w:themeColor="text1"/>
          <w:u w:val="single"/>
        </w:rPr>
        <w:t>: A nyelvi rendszer</w:t>
      </w:r>
      <w:r w:rsidRPr="006B2F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10929577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27CB970" w14:textId="0A5A1F4D" w:rsidR="00B716A2" w:rsidRPr="006B2F30" w:rsidRDefault="00561E6D" w:rsidP="00561E6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 magyar nyelv s</w:t>
      </w:r>
      <w:r w:rsidR="00B716A2" w:rsidRPr="006B2F30">
        <w:rPr>
          <w:bCs/>
          <w:color w:val="000000" w:themeColor="text1"/>
          <w:sz w:val="22"/>
          <w:szCs w:val="22"/>
        </w:rPr>
        <w:t>zófaj</w:t>
      </w:r>
      <w:r w:rsidRPr="006B2F30">
        <w:rPr>
          <w:bCs/>
          <w:color w:val="000000" w:themeColor="text1"/>
          <w:sz w:val="22"/>
          <w:szCs w:val="22"/>
        </w:rPr>
        <w:t xml:space="preserve">i rendszere: az alapszófajok. </w:t>
      </w:r>
    </w:p>
    <w:p w14:paraId="65E2FB44" w14:textId="1A75CC9E" w:rsidR="00B716A2" w:rsidRPr="006B2F30" w:rsidRDefault="00561E6D" w:rsidP="00561E6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 magyar h</w:t>
      </w:r>
      <w:r w:rsidR="00B716A2" w:rsidRPr="006B2F30">
        <w:rPr>
          <w:bCs/>
          <w:color w:val="000000" w:themeColor="text1"/>
          <w:sz w:val="22"/>
          <w:szCs w:val="22"/>
        </w:rPr>
        <w:t>elyesírá</w:t>
      </w:r>
      <w:r w:rsidRPr="006B2F30">
        <w:rPr>
          <w:bCs/>
          <w:color w:val="000000" w:themeColor="text1"/>
          <w:sz w:val="22"/>
          <w:szCs w:val="22"/>
        </w:rPr>
        <w:t xml:space="preserve">s </w:t>
      </w:r>
      <w:r w:rsidR="00B716A2" w:rsidRPr="006B2F30">
        <w:rPr>
          <w:bCs/>
          <w:color w:val="000000" w:themeColor="text1"/>
          <w:sz w:val="22"/>
          <w:szCs w:val="22"/>
        </w:rPr>
        <w:t>rendszer</w:t>
      </w:r>
      <w:r w:rsidRPr="006B2F30">
        <w:rPr>
          <w:bCs/>
          <w:color w:val="000000" w:themeColor="text1"/>
          <w:sz w:val="22"/>
          <w:szCs w:val="22"/>
        </w:rPr>
        <w:t xml:space="preserve">szerűsége. (A magyar helyesírás alapelvei). </w:t>
      </w:r>
    </w:p>
    <w:p w14:paraId="4FCE4A07" w14:textId="4D32DD04" w:rsidR="00B716A2" w:rsidRPr="006B2F30" w:rsidRDefault="00B716A2" w:rsidP="00561E6D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 mondatrészek</w:t>
      </w:r>
      <w:r w:rsidR="00561E6D" w:rsidRPr="006B2F30">
        <w:rPr>
          <w:bCs/>
          <w:color w:val="000000" w:themeColor="text1"/>
          <w:sz w:val="22"/>
          <w:szCs w:val="22"/>
        </w:rPr>
        <w:t xml:space="preserve"> fogalma, fajtái, felismerésük a mondatban, helyes használatuk a mondatok felépítésében (állítmány, alany, tárgy, határozó, jelző). </w:t>
      </w:r>
    </w:p>
    <w:p w14:paraId="37FABEB8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7359F5" w14:textId="015EDEE1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V. </w:t>
      </w:r>
      <w:r w:rsidRPr="006B2F30">
        <w:rPr>
          <w:rFonts w:ascii="Times New Roman" w:hAnsi="Times New Roman" w:cs="Times New Roman"/>
          <w:b/>
          <w:u w:val="single"/>
        </w:rPr>
        <w:t>Témakör: A szöveg</w:t>
      </w:r>
      <w:r w:rsidRPr="006B2F30">
        <w:rPr>
          <w:rFonts w:ascii="Times New Roman" w:hAnsi="Times New Roman" w:cs="Times New Roman"/>
          <w:b/>
        </w:rPr>
        <w:t xml:space="preserve"> </w:t>
      </w:r>
    </w:p>
    <w:p w14:paraId="494EDFEC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</w:p>
    <w:p w14:paraId="71F14B5B" w14:textId="3D210D24" w:rsidR="00B716A2" w:rsidRPr="006B2F30" w:rsidRDefault="00561E6D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 xml:space="preserve">A szóbeliség és az írásbeliség hatása a szövegformálásra. (Szövegtípusok a közvetítő közeg szerint: </w:t>
      </w:r>
      <w:r w:rsidR="00B716A2" w:rsidRPr="006B2F30">
        <w:rPr>
          <w:bCs/>
          <w:color w:val="000000" w:themeColor="text1"/>
          <w:sz w:val="22"/>
          <w:szCs w:val="22"/>
        </w:rPr>
        <w:t>A szóbeli és az írott szöveg eltérései</w:t>
      </w:r>
      <w:r w:rsidRPr="006B2F30">
        <w:rPr>
          <w:bCs/>
          <w:color w:val="000000" w:themeColor="text1"/>
          <w:sz w:val="22"/>
          <w:szCs w:val="22"/>
        </w:rPr>
        <w:t>).</w:t>
      </w:r>
    </w:p>
    <w:p w14:paraId="50E4CE1B" w14:textId="2536B8ED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 továbbtanuláshoz</w:t>
      </w:r>
      <w:r w:rsidR="00561E6D" w:rsidRPr="006B2F30">
        <w:rPr>
          <w:bCs/>
          <w:color w:val="000000" w:themeColor="text1"/>
          <w:sz w:val="22"/>
          <w:szCs w:val="22"/>
        </w:rPr>
        <w:t>, illetve</w:t>
      </w:r>
      <w:r w:rsidRPr="006B2F30">
        <w:rPr>
          <w:bCs/>
          <w:color w:val="000000" w:themeColor="text1"/>
          <w:sz w:val="22"/>
          <w:szCs w:val="22"/>
        </w:rPr>
        <w:t xml:space="preserve"> a munka világában szükséges szövegtípusok</w:t>
      </w:r>
      <w:r w:rsidR="00561E6D" w:rsidRPr="006B2F30">
        <w:rPr>
          <w:bCs/>
          <w:color w:val="000000" w:themeColor="text1"/>
          <w:sz w:val="22"/>
          <w:szCs w:val="22"/>
        </w:rPr>
        <w:t xml:space="preserve"> (különböző típusú önéletrajzok, motivációs levél). </w:t>
      </w:r>
    </w:p>
    <w:p w14:paraId="7A4ED5B7" w14:textId="18C1E0AE" w:rsidR="00B716A2" w:rsidRPr="006B2F30" w:rsidRDefault="006C3D3F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 különféle típusú és műfajú szövegek felépítése, egységei. (A szöveg szerkezeti egységei.)</w:t>
      </w:r>
      <w:r w:rsidR="00561E6D" w:rsidRPr="006B2F30">
        <w:rPr>
          <w:bCs/>
          <w:color w:val="000000" w:themeColor="text1"/>
          <w:sz w:val="22"/>
          <w:szCs w:val="22"/>
        </w:rPr>
        <w:t xml:space="preserve"> </w:t>
      </w:r>
    </w:p>
    <w:p w14:paraId="3D69CD75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EFBE4A3" w14:textId="77777777" w:rsidR="00B716A2" w:rsidRPr="006B2F30" w:rsidRDefault="00B716A2" w:rsidP="00C3067A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407F009B" w14:textId="459CBD14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VI. </w:t>
      </w:r>
      <w:r w:rsidRPr="006B2F30">
        <w:rPr>
          <w:rFonts w:ascii="Times New Roman" w:hAnsi="Times New Roman" w:cs="Times New Roman"/>
          <w:b/>
          <w:u w:val="single"/>
        </w:rPr>
        <w:t>Témakör</w:t>
      </w:r>
      <w:r w:rsidRPr="006B2F30">
        <w:rPr>
          <w:rFonts w:ascii="Times New Roman" w:hAnsi="Times New Roman" w:cs="Times New Roman"/>
          <w:b/>
          <w:color w:val="000000" w:themeColor="text1"/>
          <w:u w:val="single"/>
        </w:rPr>
        <w:t>: A retorika alapjai</w:t>
      </w:r>
      <w:r w:rsidRPr="006B2F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63470768" w14:textId="77777777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</w:p>
    <w:p w14:paraId="36F41D76" w14:textId="07F22E81" w:rsidR="00B716A2" w:rsidRPr="006B2F30" w:rsidRDefault="006C3D3F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 xml:space="preserve">A tanulók életével, mindennapjaival összefüggő nyilvános megszólalások. </w:t>
      </w:r>
      <w:r w:rsidR="00B716A2" w:rsidRPr="006B2F30">
        <w:rPr>
          <w:bCs/>
          <w:color w:val="000000" w:themeColor="text1"/>
          <w:sz w:val="22"/>
          <w:szCs w:val="22"/>
        </w:rPr>
        <w:t>A kiselőadás és a vizsgafelelet felépítés</w:t>
      </w:r>
      <w:r w:rsidRPr="006B2F30">
        <w:rPr>
          <w:bCs/>
          <w:color w:val="000000" w:themeColor="text1"/>
          <w:sz w:val="22"/>
          <w:szCs w:val="22"/>
        </w:rPr>
        <w:t>.</w:t>
      </w:r>
    </w:p>
    <w:p w14:paraId="4E1B1B4C" w14:textId="70EEB6D8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Az állásinterjú</w:t>
      </w:r>
      <w:r w:rsidR="006C3D3F" w:rsidRPr="006B2F30">
        <w:rPr>
          <w:bCs/>
          <w:color w:val="000000" w:themeColor="text1"/>
          <w:sz w:val="22"/>
          <w:szCs w:val="22"/>
        </w:rPr>
        <w:t>.</w:t>
      </w:r>
    </w:p>
    <w:p w14:paraId="00F30DE0" w14:textId="77777777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</w:p>
    <w:p w14:paraId="076806FF" w14:textId="78237E8A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  <w:r w:rsidRPr="006B2F30">
        <w:rPr>
          <w:rFonts w:ascii="Times New Roman" w:hAnsi="Times New Roman" w:cs="Times New Roman"/>
          <w:b/>
        </w:rPr>
        <w:t xml:space="preserve">VII. </w:t>
      </w:r>
      <w:r w:rsidRPr="006B2F30">
        <w:rPr>
          <w:rFonts w:ascii="Times New Roman" w:hAnsi="Times New Roman" w:cs="Times New Roman"/>
          <w:b/>
          <w:u w:val="single"/>
        </w:rPr>
        <w:t xml:space="preserve">Témakör: </w:t>
      </w:r>
      <w:r w:rsidRPr="006B2F30">
        <w:rPr>
          <w:rFonts w:ascii="Times New Roman" w:hAnsi="Times New Roman" w:cs="Times New Roman"/>
          <w:b/>
          <w:color w:val="000000" w:themeColor="text1"/>
          <w:u w:val="single"/>
        </w:rPr>
        <w:t>Stílus és jelentés</w:t>
      </w:r>
      <w:r w:rsidRPr="006B2F3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3CE11617" w14:textId="77777777" w:rsidR="00B716A2" w:rsidRPr="006B2F30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</w:rPr>
      </w:pPr>
    </w:p>
    <w:p w14:paraId="22195134" w14:textId="04BA625B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>Egyjelentésű, többjelentésű szó, homonima, szinonima, hasonló alakú szópár, ellentétes jelentés</w:t>
      </w:r>
      <w:r w:rsidR="006C3D3F" w:rsidRPr="006B2F30">
        <w:rPr>
          <w:bCs/>
          <w:color w:val="000000" w:themeColor="text1"/>
          <w:sz w:val="22"/>
          <w:szCs w:val="22"/>
        </w:rPr>
        <w:t>.</w:t>
      </w:r>
      <w:r w:rsidRPr="006B2F30">
        <w:rPr>
          <w:bCs/>
          <w:color w:val="000000" w:themeColor="text1"/>
          <w:sz w:val="22"/>
          <w:szCs w:val="22"/>
        </w:rPr>
        <w:t xml:space="preserve"> </w:t>
      </w:r>
    </w:p>
    <w:p w14:paraId="404CF5C8" w14:textId="4C14EEF3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 xml:space="preserve">Az egyszerűbb szóképek </w:t>
      </w:r>
      <w:r w:rsidR="009F110A" w:rsidRPr="006B2F30">
        <w:rPr>
          <w:bCs/>
          <w:color w:val="000000" w:themeColor="text1"/>
          <w:sz w:val="22"/>
          <w:szCs w:val="22"/>
        </w:rPr>
        <w:t xml:space="preserve">felismerése, elemzése és értelmezése </w:t>
      </w:r>
      <w:r w:rsidRPr="006B2F30">
        <w:rPr>
          <w:bCs/>
          <w:color w:val="000000" w:themeColor="text1"/>
          <w:sz w:val="22"/>
          <w:szCs w:val="22"/>
        </w:rPr>
        <w:t xml:space="preserve">köznyelvi és szépirodalmi szövegekben: hasonlat, metafora, </w:t>
      </w:r>
      <w:r w:rsidR="009F110A" w:rsidRPr="006B2F30">
        <w:rPr>
          <w:bCs/>
          <w:color w:val="000000" w:themeColor="text1"/>
          <w:sz w:val="22"/>
          <w:szCs w:val="22"/>
        </w:rPr>
        <w:t xml:space="preserve">megszemélyesítés, szinesztézia, szinekdoché, </w:t>
      </w:r>
      <w:r w:rsidRPr="006B2F30">
        <w:rPr>
          <w:bCs/>
          <w:color w:val="000000" w:themeColor="text1"/>
          <w:sz w:val="22"/>
          <w:szCs w:val="22"/>
        </w:rPr>
        <w:t>metonímia</w:t>
      </w:r>
      <w:r w:rsidR="009F110A" w:rsidRPr="006B2F30">
        <w:rPr>
          <w:bCs/>
          <w:color w:val="000000" w:themeColor="text1"/>
          <w:sz w:val="22"/>
          <w:szCs w:val="22"/>
        </w:rPr>
        <w:t>.</w:t>
      </w:r>
    </w:p>
    <w:p w14:paraId="637DD4D8" w14:textId="5C19046C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 xml:space="preserve">Az </w:t>
      </w:r>
      <w:r w:rsidR="009F110A" w:rsidRPr="006B2F30">
        <w:rPr>
          <w:bCs/>
          <w:color w:val="000000" w:themeColor="text1"/>
          <w:sz w:val="22"/>
          <w:szCs w:val="22"/>
        </w:rPr>
        <w:t xml:space="preserve">egyszerűbb </w:t>
      </w:r>
      <w:r w:rsidRPr="006B2F30">
        <w:rPr>
          <w:bCs/>
          <w:color w:val="000000" w:themeColor="text1"/>
          <w:sz w:val="22"/>
          <w:szCs w:val="22"/>
        </w:rPr>
        <w:t>alakzatok</w:t>
      </w:r>
      <w:r w:rsidR="008D7F52" w:rsidRPr="006B2F30">
        <w:rPr>
          <w:bCs/>
          <w:color w:val="000000" w:themeColor="text1"/>
          <w:sz w:val="22"/>
          <w:szCs w:val="22"/>
        </w:rPr>
        <w:t xml:space="preserve"> (</w:t>
      </w:r>
      <w:r w:rsidR="00E07702" w:rsidRPr="006B2F30">
        <w:rPr>
          <w:bCs/>
          <w:color w:val="000000" w:themeColor="text1"/>
          <w:sz w:val="22"/>
          <w:szCs w:val="22"/>
        </w:rPr>
        <w:t>felsorolás, ismétlés, ellentét, gondolatritmus)</w:t>
      </w:r>
      <w:r w:rsidR="009F110A" w:rsidRPr="006B2F30">
        <w:rPr>
          <w:bCs/>
          <w:color w:val="000000" w:themeColor="text1"/>
          <w:sz w:val="22"/>
          <w:szCs w:val="22"/>
        </w:rPr>
        <w:t xml:space="preserve"> köznyelvi és irodalmi szövegekben. </w:t>
      </w:r>
    </w:p>
    <w:p w14:paraId="6D5B3E7A" w14:textId="5A1FB16C" w:rsidR="00B716A2" w:rsidRPr="006B2F30" w:rsidRDefault="00B716A2" w:rsidP="006C3D3F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r w:rsidRPr="006B2F30">
        <w:rPr>
          <w:bCs/>
          <w:color w:val="000000" w:themeColor="text1"/>
          <w:sz w:val="22"/>
          <w:szCs w:val="22"/>
        </w:rPr>
        <w:t xml:space="preserve">A </w:t>
      </w:r>
      <w:r w:rsidR="00E07702" w:rsidRPr="006B2F30">
        <w:rPr>
          <w:bCs/>
          <w:color w:val="000000" w:themeColor="text1"/>
          <w:sz w:val="22"/>
          <w:szCs w:val="22"/>
        </w:rPr>
        <w:t>társalgási</w:t>
      </w:r>
      <w:r w:rsidRPr="006B2F30">
        <w:rPr>
          <w:bCs/>
          <w:color w:val="000000" w:themeColor="text1"/>
          <w:sz w:val="22"/>
          <w:szCs w:val="22"/>
        </w:rPr>
        <w:t xml:space="preserve"> stílus ismérvei, minősége</w:t>
      </w:r>
      <w:r w:rsidR="009F110A" w:rsidRPr="006B2F30">
        <w:rPr>
          <w:bCs/>
          <w:color w:val="000000" w:themeColor="text1"/>
          <w:sz w:val="22"/>
          <w:szCs w:val="22"/>
        </w:rPr>
        <w:t>.</w:t>
      </w:r>
      <w:r w:rsidRPr="006B2F30">
        <w:rPr>
          <w:bCs/>
          <w:color w:val="000000" w:themeColor="text1"/>
          <w:sz w:val="22"/>
          <w:szCs w:val="22"/>
        </w:rPr>
        <w:t xml:space="preserve"> </w:t>
      </w:r>
    </w:p>
    <w:p w14:paraId="6C9EC7FA" w14:textId="77777777" w:rsidR="007B53C8" w:rsidRPr="006B2F30" w:rsidRDefault="007B53C8" w:rsidP="00C3067A">
      <w:pPr>
        <w:spacing w:line="360" w:lineRule="auto"/>
        <w:ind w:left="360"/>
        <w:jc w:val="both"/>
        <w:rPr>
          <w:rFonts w:ascii="Times New Roman" w:hAnsi="Times New Roman" w:cs="Times New Roman"/>
        </w:rPr>
      </w:pPr>
    </w:p>
    <w:p w14:paraId="6078D09E" w14:textId="19FBBC64" w:rsidR="00B716A2" w:rsidRPr="006B2F30" w:rsidRDefault="00B716A2" w:rsidP="00C3067A">
      <w:pPr>
        <w:spacing w:line="360" w:lineRule="auto"/>
        <w:ind w:left="360"/>
        <w:jc w:val="both"/>
        <w:rPr>
          <w:rStyle w:val="Kiemels"/>
          <w:rFonts w:ascii="Times New Roman" w:hAnsi="Times New Roman" w:cs="Times New Roman"/>
          <w:bCs w:val="0"/>
          <w:i w:val="0"/>
          <w:iCs w:val="0"/>
          <w:sz w:val="22"/>
        </w:rPr>
      </w:pPr>
      <w:r w:rsidRPr="006B2F30">
        <w:rPr>
          <w:rStyle w:val="Kiemels"/>
          <w:rFonts w:ascii="Times New Roman" w:hAnsi="Times New Roman" w:cs="Times New Roman"/>
          <w:i w:val="0"/>
          <w:iCs w:val="0"/>
          <w:sz w:val="22"/>
        </w:rPr>
        <w:t xml:space="preserve">VIII. </w:t>
      </w:r>
      <w:r w:rsidRPr="006B2F30">
        <w:rPr>
          <w:rStyle w:val="Kiemels"/>
          <w:rFonts w:ascii="Times New Roman" w:hAnsi="Times New Roman" w:cs="Times New Roman"/>
          <w:i w:val="0"/>
          <w:iCs w:val="0"/>
          <w:sz w:val="22"/>
          <w:u w:val="single"/>
        </w:rPr>
        <w:t>Digitális kommunikáció</w:t>
      </w:r>
    </w:p>
    <w:p w14:paraId="101AC035" w14:textId="29D0C4FF" w:rsidR="00C3067A" w:rsidRPr="006B2F30" w:rsidRDefault="00C3067A" w:rsidP="009F110A">
      <w:pPr>
        <w:pStyle w:val="Listaszerbekezds"/>
        <w:numPr>
          <w:ilvl w:val="0"/>
          <w:numId w:val="2"/>
        </w:numPr>
        <w:autoSpaceDE w:val="0"/>
        <w:autoSpaceDN w:val="0"/>
        <w:adjustRightInd w:val="0"/>
        <w:jc w:val="both"/>
        <w:rPr>
          <w:bCs/>
          <w:color w:val="000000" w:themeColor="text1"/>
          <w:sz w:val="22"/>
          <w:szCs w:val="22"/>
        </w:rPr>
      </w:pPr>
      <w:bookmarkStart w:id="7" w:name="_Hlk191281353"/>
      <w:r w:rsidRPr="006B2F30">
        <w:rPr>
          <w:bCs/>
          <w:color w:val="000000" w:themeColor="text1"/>
          <w:sz w:val="22"/>
          <w:szCs w:val="22"/>
        </w:rPr>
        <w:t xml:space="preserve">Az </w:t>
      </w:r>
      <w:proofErr w:type="gramStart"/>
      <w:r w:rsidRPr="006B2F30">
        <w:rPr>
          <w:bCs/>
          <w:color w:val="000000" w:themeColor="text1"/>
          <w:sz w:val="22"/>
          <w:szCs w:val="22"/>
        </w:rPr>
        <w:t>információs</w:t>
      </w:r>
      <w:proofErr w:type="gramEnd"/>
      <w:r w:rsidRPr="006B2F30">
        <w:rPr>
          <w:bCs/>
          <w:color w:val="000000" w:themeColor="text1"/>
          <w:sz w:val="22"/>
          <w:szCs w:val="22"/>
        </w:rPr>
        <w:t xml:space="preserve"> társadalom hatása a nyelvhasználatra</w:t>
      </w:r>
      <w:r w:rsidR="009F110A" w:rsidRPr="006B2F30">
        <w:rPr>
          <w:bCs/>
          <w:color w:val="000000" w:themeColor="text1"/>
          <w:sz w:val="22"/>
          <w:szCs w:val="22"/>
        </w:rPr>
        <w:t xml:space="preserve"> és a nyelvi érintkezésre (szövegszerkesztés számítógéppel, kommunikáció az </w:t>
      </w:r>
      <w:proofErr w:type="spellStart"/>
      <w:r w:rsidR="009F110A" w:rsidRPr="006B2F30">
        <w:rPr>
          <w:bCs/>
          <w:color w:val="000000" w:themeColor="text1"/>
          <w:sz w:val="22"/>
          <w:szCs w:val="22"/>
        </w:rPr>
        <w:t>intreneten</w:t>
      </w:r>
      <w:proofErr w:type="spellEnd"/>
      <w:r w:rsidR="009F110A" w:rsidRPr="006B2F30">
        <w:rPr>
          <w:bCs/>
          <w:color w:val="000000" w:themeColor="text1"/>
          <w:sz w:val="22"/>
          <w:szCs w:val="22"/>
        </w:rPr>
        <w:t xml:space="preserve">, elektronikus levelezés). </w:t>
      </w:r>
    </w:p>
    <w:bookmarkEnd w:id="6"/>
    <w:bookmarkEnd w:id="7"/>
    <w:p w14:paraId="15E838CF" w14:textId="6D4C58AA" w:rsidR="00B716A2" w:rsidRPr="00561E6D" w:rsidRDefault="00B716A2" w:rsidP="00C3067A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3BC1B7CF" w14:textId="77777777" w:rsidR="00B716A2" w:rsidRPr="00922D13" w:rsidRDefault="00B716A2" w:rsidP="00B716A2">
      <w:pPr>
        <w:spacing w:line="360" w:lineRule="auto"/>
        <w:rPr>
          <w:rStyle w:val="Kiemels"/>
          <w:rFonts w:cstheme="minorHAnsi"/>
          <w:b w:val="0"/>
          <w:i w:val="0"/>
          <w:sz w:val="24"/>
        </w:rPr>
      </w:pPr>
    </w:p>
    <w:p w14:paraId="11B55A91" w14:textId="77777777" w:rsidR="00B716A2" w:rsidRPr="00922D13" w:rsidRDefault="00B716A2" w:rsidP="00B716A2">
      <w:pPr>
        <w:rPr>
          <w:rFonts w:cstheme="minorHAnsi"/>
        </w:rPr>
      </w:pPr>
    </w:p>
    <w:p w14:paraId="75602265" w14:textId="77777777" w:rsidR="00B716A2" w:rsidRDefault="00B716A2" w:rsidP="00B716A2"/>
    <w:p w14:paraId="041485F7" w14:textId="77777777" w:rsidR="00B716A2" w:rsidRDefault="00B716A2" w:rsidP="00B716A2"/>
    <w:p w14:paraId="140DDB33" w14:textId="77777777" w:rsidR="007362EC" w:rsidRPr="00BF3930" w:rsidRDefault="007362EC" w:rsidP="007362EC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30">
        <w:rPr>
          <w:rFonts w:ascii="Times New Roman" w:hAnsi="Times New Roman" w:cs="Times New Roman"/>
          <w:b/>
          <w:sz w:val="24"/>
          <w:szCs w:val="24"/>
        </w:rPr>
        <w:t>A 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BF3930"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F3930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ö</w:t>
      </w:r>
      <w:r w:rsidRPr="00BF3930">
        <w:rPr>
          <w:rFonts w:ascii="Times New Roman" w:hAnsi="Times New Roman" w:cs="Times New Roman"/>
          <w:b/>
          <w:sz w:val="24"/>
          <w:szCs w:val="24"/>
        </w:rPr>
        <w:t xml:space="preserve">s tanév TAVASZI vizsgaidőszakának </w:t>
      </w:r>
    </w:p>
    <w:p w14:paraId="729EF084" w14:textId="77777777" w:rsidR="007362EC" w:rsidRPr="00BF3930" w:rsidRDefault="007362EC" w:rsidP="007362EC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30">
        <w:rPr>
          <w:rFonts w:ascii="Times New Roman" w:hAnsi="Times New Roman" w:cs="Times New Roman"/>
          <w:b/>
          <w:sz w:val="24"/>
          <w:szCs w:val="24"/>
        </w:rPr>
        <w:t>KÖZÉPSZINTŰ érettségi szóbeli témakörei</w:t>
      </w:r>
    </w:p>
    <w:p w14:paraId="567DF29C" w14:textId="77777777" w:rsidR="007362EC" w:rsidRDefault="007362EC" w:rsidP="007362EC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930">
        <w:rPr>
          <w:rFonts w:ascii="Times New Roman" w:hAnsi="Times New Roman" w:cs="Times New Roman"/>
          <w:b/>
          <w:sz w:val="24"/>
          <w:szCs w:val="24"/>
        </w:rPr>
        <w:t>Magyar nyelv és irodalom tantárgyból</w:t>
      </w:r>
    </w:p>
    <w:p w14:paraId="4C72303E" w14:textId="77777777" w:rsidR="007362EC" w:rsidRDefault="007362EC" w:rsidP="007362EC">
      <w:pPr>
        <w:spacing w:after="1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7C9867" w14:textId="0D0C2795" w:rsidR="008C2EDB" w:rsidRPr="000C3D1D" w:rsidRDefault="007362EC" w:rsidP="007362EC">
      <w:pPr>
        <w:spacing w:after="16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0C3D1D">
        <w:rPr>
          <w:rFonts w:ascii="Times New Roman" w:hAnsi="Times New Roman" w:cs="Times New Roman"/>
          <w:i/>
          <w:sz w:val="24"/>
          <w:szCs w:val="24"/>
        </w:rPr>
        <w:t>Wesselényi Miklós Telephelye</w:t>
      </w:r>
      <w:r w:rsidR="000C3D1D" w:rsidRPr="000C3D1D">
        <w:rPr>
          <w:rFonts w:ascii="Times New Roman" w:hAnsi="Times New Roman" w:cs="Times New Roman"/>
          <w:i/>
          <w:sz w:val="24"/>
          <w:szCs w:val="24"/>
        </w:rPr>
        <w:t>, 1149 Budapest, Várna utca 23.</w:t>
      </w:r>
    </w:p>
    <w:p w14:paraId="71416CFA" w14:textId="77777777" w:rsidR="006B2F30" w:rsidRPr="007E37F5" w:rsidRDefault="006B2F30" w:rsidP="006B2F30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E37F5">
        <w:rPr>
          <w:rFonts w:ascii="Times New Roman" w:hAnsi="Times New Roman" w:cs="Times New Roman"/>
          <w:b/>
          <w:sz w:val="28"/>
          <w:szCs w:val="28"/>
          <w:u w:val="single"/>
        </w:rPr>
        <w:t>Irodalom</w:t>
      </w:r>
    </w:p>
    <w:p w14:paraId="75FE9614" w14:textId="77777777" w:rsidR="006B2F30" w:rsidRPr="00BF3930" w:rsidRDefault="006B2F30" w:rsidP="006B2F30">
      <w:pPr>
        <w:rPr>
          <w:rFonts w:ascii="Times New Roman" w:hAnsi="Times New Roman" w:cs="Times New Roman"/>
          <w:b/>
        </w:rPr>
      </w:pPr>
    </w:p>
    <w:p w14:paraId="42D078D3" w14:textId="77777777" w:rsidR="006B2F30" w:rsidRPr="00F774BD" w:rsidRDefault="006B2F30" w:rsidP="006B2F30">
      <w:pPr>
        <w:pStyle w:val="Listaszerbekezds"/>
        <w:numPr>
          <w:ilvl w:val="0"/>
          <w:numId w:val="6"/>
        </w:numPr>
        <w:jc w:val="both"/>
        <w:rPr>
          <w:b/>
        </w:rPr>
      </w:pPr>
      <w:r w:rsidRPr="00F774BD">
        <w:rPr>
          <w:b/>
          <w:u w:val="single"/>
        </w:rPr>
        <w:t>Életművek a magyar irodalomból, kötelező szerzők</w:t>
      </w:r>
    </w:p>
    <w:p w14:paraId="52B7FE5C" w14:textId="77777777" w:rsidR="006B2F30" w:rsidRPr="00F774BD" w:rsidRDefault="006B2F30" w:rsidP="006B2F30">
      <w:pPr>
        <w:pStyle w:val="Listaszerbekezds"/>
        <w:ind w:left="709"/>
        <w:jc w:val="both"/>
        <w:rPr>
          <w:b/>
          <w:u w:val="single"/>
        </w:rPr>
      </w:pPr>
    </w:p>
    <w:p w14:paraId="77A5E2BD" w14:textId="77777777" w:rsidR="006B2F30" w:rsidRPr="00F774BD" w:rsidRDefault="006B2F30" w:rsidP="006B2F30">
      <w:pPr>
        <w:pStyle w:val="Listaszerbekezds"/>
        <w:ind w:left="709"/>
        <w:jc w:val="both"/>
        <w:rPr>
          <w:bCs/>
        </w:rPr>
      </w:pPr>
      <w:r w:rsidRPr="00F774BD">
        <w:rPr>
          <w:bCs/>
        </w:rPr>
        <w:t>A főbb művek szövegismereten alapuló értelmezése, a művek elhelyezése a</w:t>
      </w:r>
      <w:bookmarkStart w:id="8" w:name="_GoBack"/>
      <w:bookmarkEnd w:id="8"/>
      <w:r w:rsidRPr="00F774BD">
        <w:rPr>
          <w:bCs/>
        </w:rPr>
        <w:t xml:space="preserve">z életműben, az adott korszakban. A művekben felvetett kérdések néhány </w:t>
      </w:r>
      <w:proofErr w:type="gramStart"/>
      <w:r w:rsidRPr="00F774BD">
        <w:rPr>
          <w:bCs/>
        </w:rPr>
        <w:t>etikai</w:t>
      </w:r>
      <w:proofErr w:type="gramEnd"/>
      <w:r w:rsidRPr="00F774BD">
        <w:rPr>
          <w:bCs/>
        </w:rPr>
        <w:t>, történeti, lélektani vagy társadalmi vonatkozása.</w:t>
      </w:r>
    </w:p>
    <w:p w14:paraId="31F86C44" w14:textId="77777777" w:rsidR="006B2F30" w:rsidRPr="00F774BD" w:rsidRDefault="006B2F30" w:rsidP="006B2F3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5E2D12" w14:textId="177C80D9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 </w:t>
      </w:r>
      <w:r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Petőfi Sándor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táj</w:t>
      </w:r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költészete</w:t>
      </w:r>
      <w:r w:rsidR="00707C4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1F3C024" w14:textId="1E67C1AD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2.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Arany János</w:t>
      </w:r>
      <w:r w:rsidRPr="00F774BD">
        <w:rPr>
          <w:rFonts w:ascii="Times New Roman" w:hAnsi="Times New Roman" w:cs="Times New Roman"/>
          <w:sz w:val="24"/>
          <w:szCs w:val="24"/>
        </w:rPr>
        <w:t xml:space="preserve"> balladaköltészete</w:t>
      </w:r>
      <w:r w:rsidR="00707C43">
        <w:rPr>
          <w:rFonts w:ascii="Times New Roman" w:hAnsi="Times New Roman" w:cs="Times New Roman"/>
          <w:sz w:val="24"/>
          <w:szCs w:val="24"/>
        </w:rPr>
        <w:t>.</w:t>
      </w:r>
    </w:p>
    <w:p w14:paraId="4F1EEC2F" w14:textId="0D7DD035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3.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Vörösmarty Mihály</w:t>
      </w:r>
      <w:r w:rsidRPr="00F774BD">
        <w:rPr>
          <w:rFonts w:ascii="Times New Roman" w:hAnsi="Times New Roman" w:cs="Times New Roman"/>
          <w:sz w:val="24"/>
          <w:szCs w:val="24"/>
        </w:rPr>
        <w:t xml:space="preserve"> hazafias költészete</w:t>
      </w:r>
      <w:r w:rsidR="00707C43">
        <w:rPr>
          <w:rFonts w:ascii="Times New Roman" w:hAnsi="Times New Roman" w:cs="Times New Roman"/>
          <w:sz w:val="24"/>
          <w:szCs w:val="24"/>
        </w:rPr>
        <w:t>.</w:t>
      </w:r>
    </w:p>
    <w:p w14:paraId="7057AF5F" w14:textId="4E685831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4.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Mikszáth Kálmán</w:t>
      </w:r>
      <w:r w:rsidRPr="00F774BD">
        <w:rPr>
          <w:rFonts w:ascii="Times New Roman" w:hAnsi="Times New Roman" w:cs="Times New Roman"/>
          <w:sz w:val="24"/>
          <w:szCs w:val="24"/>
        </w:rPr>
        <w:t xml:space="preserve"> novellisztikája 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>(A jó palócok kötet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és/vagy Tót atyafiak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6EEFC9B8" w14:textId="77777777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5.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Herczeg Ferenc</w:t>
      </w:r>
      <w:r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>Az élet kapuja</w:t>
      </w:r>
      <w:r w:rsidRPr="00F77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1A7B94" w14:textId="77777777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6.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Jókai Mór</w:t>
      </w:r>
      <w:r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>Az arany ember</w:t>
      </w:r>
      <w:r w:rsidRPr="00F774B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3038741" w14:textId="1C4B7AA4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</w:t>
      </w:r>
      <w:r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Ady Endre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költészetének témái </w:t>
      </w:r>
      <w:r w:rsidR="008748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szerelmi </w:t>
      </w:r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költészet</w:t>
      </w:r>
      <w:r w:rsidR="008748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istenes versek)</w:t>
      </w:r>
      <w:r w:rsidR="004F371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09687BB8" w14:textId="77777777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8.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Babits Mihály</w:t>
      </w:r>
      <w:r w:rsidRPr="00F774BD">
        <w:rPr>
          <w:rFonts w:ascii="Times New Roman" w:hAnsi="Times New Roman" w:cs="Times New Roman"/>
          <w:sz w:val="24"/>
          <w:szCs w:val="24"/>
        </w:rPr>
        <w:t xml:space="preserve">: 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>Jónás könyve</w:t>
      </w:r>
    </w:p>
    <w:p w14:paraId="085EFF0C" w14:textId="557A8B38" w:rsidR="006B2F30" w:rsidRPr="00707C43" w:rsidRDefault="006B2F30" w:rsidP="006B2F30">
      <w:pPr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9.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Kosztolányi Dezső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C43" w:rsidRPr="00707C43">
        <w:rPr>
          <w:rFonts w:ascii="Times New Roman" w:hAnsi="Times New Roman" w:cs="Times New Roman"/>
          <w:sz w:val="24"/>
          <w:szCs w:val="24"/>
        </w:rPr>
        <w:t>prózája</w:t>
      </w:r>
      <w:r w:rsidR="00707C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07C43" w:rsidRPr="00707C43">
        <w:rPr>
          <w:rFonts w:ascii="Times New Roman" w:hAnsi="Times New Roman" w:cs="Times New Roman"/>
          <w:sz w:val="24"/>
          <w:szCs w:val="24"/>
        </w:rPr>
        <w:t>(</w:t>
      </w:r>
      <w:r w:rsidR="00707C43" w:rsidRPr="00707C43">
        <w:rPr>
          <w:rFonts w:ascii="Times New Roman" w:hAnsi="Times New Roman" w:cs="Times New Roman"/>
          <w:i/>
          <w:iCs/>
          <w:sz w:val="24"/>
          <w:szCs w:val="24"/>
        </w:rPr>
        <w:t>A kulcs</w:t>
      </w:r>
      <w:r w:rsidR="00707C43" w:rsidRPr="00707C43">
        <w:rPr>
          <w:rFonts w:ascii="Times New Roman" w:hAnsi="Times New Roman" w:cs="Times New Roman"/>
          <w:sz w:val="24"/>
          <w:szCs w:val="24"/>
        </w:rPr>
        <w:t xml:space="preserve"> című novella vagy az </w:t>
      </w:r>
      <w:r w:rsidR="00707C43" w:rsidRPr="00707C43">
        <w:rPr>
          <w:rFonts w:ascii="Times New Roman" w:hAnsi="Times New Roman" w:cs="Times New Roman"/>
          <w:i/>
          <w:iCs/>
          <w:sz w:val="24"/>
          <w:szCs w:val="24"/>
        </w:rPr>
        <w:t>Édes Anna</w:t>
      </w:r>
      <w:r w:rsidR="00707C43" w:rsidRPr="00707C43">
        <w:rPr>
          <w:rFonts w:ascii="Times New Roman" w:hAnsi="Times New Roman" w:cs="Times New Roman"/>
          <w:sz w:val="24"/>
          <w:szCs w:val="24"/>
        </w:rPr>
        <w:t xml:space="preserve"> című regény)</w:t>
      </w:r>
    </w:p>
    <w:p w14:paraId="3F6B13AE" w14:textId="3445386D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</w:t>
      </w:r>
      <w:r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József Attila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F3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költészetének témái </w:t>
      </w:r>
      <w:r w:rsidR="00874861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07C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gondolati 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költészet</w:t>
      </w:r>
      <w:r w:rsidR="00874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vagy a 30-a</w:t>
      </w:r>
      <w:r w:rsidR="007A05FD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87486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évek „tájköltészete”)</w:t>
      </w:r>
      <w:r w:rsidR="004F371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DEDF93" w14:textId="77777777" w:rsidR="006B2F30" w:rsidRPr="00F774BD" w:rsidRDefault="006B2F30" w:rsidP="006B2F30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33BC88" w14:textId="77777777" w:rsidR="006B2F30" w:rsidRPr="00F774BD" w:rsidRDefault="006B2F30" w:rsidP="006B2F30">
      <w:pPr>
        <w:pStyle w:val="Listaszerbekezds"/>
        <w:ind w:left="0"/>
      </w:pPr>
    </w:p>
    <w:p w14:paraId="49D474BD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Szerzők, művek, korszakok a régi magyar irodalomból, a 16-18. századból</w:t>
      </w:r>
    </w:p>
    <w:p w14:paraId="768F4D80" w14:textId="77777777" w:rsidR="006B2F30" w:rsidRPr="00F774BD" w:rsidRDefault="006B2F30" w:rsidP="006B2F30">
      <w:pPr>
        <w:ind w:left="360"/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</w:p>
    <w:p w14:paraId="729D1558" w14:textId="2D905069" w:rsidR="006B2F30" w:rsidRPr="00F774BD" w:rsidRDefault="006B2F30" w:rsidP="00874861">
      <w:pPr>
        <w:spacing w:after="120" w:line="360" w:lineRule="auto"/>
        <w:ind w:left="360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11. </w:t>
      </w:r>
      <w:r w:rsidR="00707C43"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Balassi Bálint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="00874861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(</w:t>
      </w:r>
      <w:r w:rsidR="00707C43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vitézi énekei, szerelmes versei és istenes költészete</w:t>
      </w:r>
      <w:r w:rsidR="00874861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) vagy </w:t>
      </w:r>
      <w:r w:rsidR="00874861" w:rsidRPr="00874861"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  <w:u w:val="single"/>
        </w:rPr>
        <w:t>Janus Pannonius</w:t>
      </w:r>
      <w:r w:rsidR="00874861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(reneszánsz költészete, elégiái, epigrammái) költészete</w:t>
      </w:r>
      <w:r w:rsidR="00707C43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.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</w:p>
    <w:p w14:paraId="0F48B5E7" w14:textId="77777777" w:rsidR="006B2F30" w:rsidRPr="00F774BD" w:rsidRDefault="006B2F30" w:rsidP="00707C43">
      <w:pPr>
        <w:spacing w:line="360" w:lineRule="auto"/>
        <w:ind w:left="357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Az életmű néhány jellemzője keretében néhány lírai alkotás bemutatása, értelmezése (korstílus, téma, műfaj, motívum, jelentésréteg). 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p w14:paraId="38269417" w14:textId="77777777" w:rsidR="006B2F30" w:rsidRPr="00F774BD" w:rsidRDefault="006B2F30" w:rsidP="00EB6226">
      <w:pPr>
        <w:rPr>
          <w:rFonts w:ascii="Times New Roman" w:hAnsi="Times New Roman" w:cs="Times New Roman"/>
          <w:b/>
          <w:sz w:val="24"/>
          <w:szCs w:val="24"/>
        </w:rPr>
      </w:pPr>
    </w:p>
    <w:p w14:paraId="3B0C11B2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Portrék, metszetek, látásmódok a 19-20. század magyar irodalmából</w:t>
      </w:r>
    </w:p>
    <w:p w14:paraId="590F9D40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471073F2" w14:textId="28738BBD" w:rsidR="006B2F30" w:rsidRPr="00874861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12. </w:t>
      </w:r>
      <w:r w:rsidRPr="00F774BD">
        <w:rPr>
          <w:rFonts w:ascii="Times New Roman" w:hAnsi="Times New Roman" w:cs="Times New Roman"/>
          <w:b/>
          <w:bCs/>
          <w:sz w:val="24"/>
          <w:szCs w:val="24"/>
          <w:u w:val="single"/>
        </w:rPr>
        <w:t>Móricz Zsigmond</w:t>
      </w:r>
      <w:r w:rsidR="00874861">
        <w:rPr>
          <w:rFonts w:ascii="Times New Roman" w:hAnsi="Times New Roman" w:cs="Times New Roman"/>
          <w:sz w:val="24"/>
          <w:szCs w:val="24"/>
        </w:rPr>
        <w:t xml:space="preserve"> kisepikája </w:t>
      </w:r>
      <w:r w:rsidR="00707C43" w:rsidRPr="00707C43">
        <w:rPr>
          <w:rFonts w:ascii="Times New Roman" w:hAnsi="Times New Roman" w:cs="Times New Roman"/>
          <w:i/>
          <w:iCs/>
          <w:sz w:val="24"/>
          <w:szCs w:val="24"/>
        </w:rPr>
        <w:t>(Barbárok, Tragédia, Szegény emberek)</w:t>
      </w:r>
      <w:r w:rsidR="00874861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874861" w:rsidRPr="00874861">
        <w:rPr>
          <w:rFonts w:ascii="Times New Roman" w:hAnsi="Times New Roman" w:cs="Times New Roman"/>
          <w:sz w:val="24"/>
          <w:szCs w:val="24"/>
        </w:rPr>
        <w:t xml:space="preserve">vagy </w:t>
      </w:r>
      <w:r w:rsidR="00874861" w:rsidRPr="00874861">
        <w:rPr>
          <w:rFonts w:ascii="Times New Roman" w:hAnsi="Times New Roman" w:cs="Times New Roman"/>
          <w:b/>
          <w:bCs/>
          <w:sz w:val="24"/>
          <w:szCs w:val="24"/>
          <w:u w:val="single"/>
        </w:rPr>
        <w:t>Krúdy Gyula</w:t>
      </w:r>
      <w:r w:rsidR="00874861">
        <w:rPr>
          <w:rFonts w:ascii="Times New Roman" w:hAnsi="Times New Roman" w:cs="Times New Roman"/>
          <w:sz w:val="24"/>
          <w:szCs w:val="24"/>
        </w:rPr>
        <w:t xml:space="preserve"> kisepikája (Szindbád – novellák). </w:t>
      </w:r>
    </w:p>
    <w:p w14:paraId="14857B61" w14:textId="74332513" w:rsidR="00EB6226" w:rsidRDefault="006B2F30" w:rsidP="00EB622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13. </w:t>
      </w:r>
      <w:r w:rsidR="00874861" w:rsidRPr="00874861">
        <w:rPr>
          <w:rFonts w:ascii="Times New Roman" w:hAnsi="Times New Roman" w:cs="Times New Roman"/>
          <w:b/>
          <w:bCs/>
          <w:sz w:val="24"/>
          <w:szCs w:val="24"/>
          <w:u w:val="single"/>
        </w:rPr>
        <w:t>Radnóti Miklós</w:t>
      </w:r>
      <w:r w:rsidR="00874861">
        <w:rPr>
          <w:rFonts w:ascii="Times New Roman" w:hAnsi="Times New Roman" w:cs="Times New Roman"/>
          <w:sz w:val="24"/>
          <w:szCs w:val="24"/>
        </w:rPr>
        <w:t xml:space="preserve"> </w:t>
      </w:r>
      <w:r w:rsidR="004F3718">
        <w:rPr>
          <w:rFonts w:ascii="Times New Roman" w:hAnsi="Times New Roman" w:cs="Times New Roman"/>
          <w:sz w:val="24"/>
          <w:szCs w:val="24"/>
        </w:rPr>
        <w:t xml:space="preserve">költészet (az </w:t>
      </w:r>
      <w:r w:rsidR="00874861">
        <w:rPr>
          <w:rFonts w:ascii="Times New Roman" w:hAnsi="Times New Roman" w:cs="Times New Roman"/>
          <w:sz w:val="24"/>
          <w:szCs w:val="24"/>
        </w:rPr>
        <w:t>utolsó verse</w:t>
      </w:r>
      <w:r w:rsidR="004F3718">
        <w:rPr>
          <w:rFonts w:ascii="Times New Roman" w:hAnsi="Times New Roman" w:cs="Times New Roman"/>
          <w:sz w:val="24"/>
          <w:szCs w:val="24"/>
        </w:rPr>
        <w:t>k)</w:t>
      </w:r>
      <w:r w:rsidR="00874861">
        <w:rPr>
          <w:rFonts w:ascii="Times New Roman" w:hAnsi="Times New Roman" w:cs="Times New Roman"/>
          <w:sz w:val="24"/>
          <w:szCs w:val="24"/>
        </w:rPr>
        <w:t>.</w:t>
      </w:r>
      <w:r w:rsidR="00EB62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CC24038" w14:textId="7C1A358E" w:rsidR="006B2F30" w:rsidRPr="00EB6226" w:rsidRDefault="006B2F30" w:rsidP="00EB6226">
      <w:pPr>
        <w:ind w:left="360"/>
        <w:rPr>
          <w:rFonts w:ascii="Times New Roman" w:hAnsi="Times New Roman" w:cs="Times New Roman"/>
          <w:i/>
          <w:iCs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lastRenderedPageBreak/>
        <w:t xml:space="preserve">Az életmű néhány jellemzője keretében néhány lírai </w:t>
      </w:r>
      <w:r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és/vagy epikai</w:t>
      </w:r>
      <w:r w:rsidR="00707C43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, drámai</w:t>
      </w:r>
      <w:r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 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alkotás bemutatása, értelmezése (korstílus, téma, műfaj, motívum, jelentésréteg). 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p w14:paraId="632671F8" w14:textId="77777777" w:rsidR="006B2F30" w:rsidRPr="00F774BD" w:rsidRDefault="006B2F30" w:rsidP="006B2F30">
      <w:pPr>
        <w:rPr>
          <w:rFonts w:ascii="Times New Roman" w:hAnsi="Times New Roman" w:cs="Times New Roman"/>
          <w:sz w:val="24"/>
          <w:szCs w:val="24"/>
        </w:rPr>
      </w:pPr>
    </w:p>
    <w:p w14:paraId="54EF17D3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Metszetek a 20. századi délvidéki, erdélyi, felvidéki, kárpátaljai irodalomból</w:t>
      </w:r>
    </w:p>
    <w:p w14:paraId="7371E698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62344E8E" w14:textId="77777777" w:rsidR="004F3718" w:rsidRDefault="006B2F30" w:rsidP="006B2F30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14. </w:t>
      </w:r>
      <w:r w:rsidR="007564F9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Tamási Áron</w:t>
      </w:r>
      <w:r w:rsidR="00756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="007564F9" w:rsidRPr="007564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Ábel a rengetegben</w:t>
      </w:r>
      <w:r w:rsidR="00B219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B219C7" w:rsidRPr="00B21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vagy </w:t>
      </w:r>
    </w:p>
    <w:p w14:paraId="73A85977" w14:textId="6718FBB1" w:rsidR="006B2F30" w:rsidRDefault="004F3718" w:rsidP="006B2F30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spellStart"/>
      <w:r w:rsidR="00B219C7" w:rsidRPr="00B219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Kányádi</w:t>
      </w:r>
      <w:proofErr w:type="spellEnd"/>
      <w:r w:rsidR="00B219C7" w:rsidRPr="00B219C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 Sándor</w:t>
      </w:r>
      <w:r w:rsidR="00B219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költészete. </w:t>
      </w:r>
    </w:p>
    <w:p w14:paraId="1C7D1B00" w14:textId="77777777" w:rsidR="006B2F30" w:rsidRDefault="006B2F30" w:rsidP="006B2F30">
      <w:pPr>
        <w:ind w:firstLine="3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8190B7" w14:textId="77777777" w:rsidR="006B2F30" w:rsidRPr="00F774BD" w:rsidRDefault="006B2F30" w:rsidP="00707C43">
      <w:pPr>
        <w:spacing w:line="360" w:lineRule="auto"/>
        <w:ind w:left="357"/>
        <w:jc w:val="both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Az életmű néhány jellemzője keretében néhány lírai </w:t>
      </w:r>
      <w:r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és/vagy epikai 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alkotás bemutatása, értelmezése (korstílus, téma, műfaj, motívum, jelentésréteg). 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p w14:paraId="2220A7E4" w14:textId="447CB3C8" w:rsidR="006B2F30" w:rsidRPr="00F774BD" w:rsidRDefault="004F3718" w:rsidP="00EB622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D59E82" w14:textId="77777777" w:rsidR="006B2F30" w:rsidRPr="00F774BD" w:rsidRDefault="006B2F30" w:rsidP="006B2F30">
      <w:pPr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774BD">
        <w:rPr>
          <w:rFonts w:ascii="Times New Roman" w:hAnsi="Times New Roman" w:cs="Times New Roman"/>
          <w:b/>
          <w:bCs/>
          <w:sz w:val="24"/>
          <w:szCs w:val="24"/>
        </w:rPr>
        <w:t xml:space="preserve">V.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Művek a kortárs magyar irodalomból</w:t>
      </w:r>
    </w:p>
    <w:p w14:paraId="732EC268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1C871246" w14:textId="06A2B53A" w:rsidR="00B219C7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>15. Egy jelentős kortárs szerző bemutatása egy dráma</w:t>
      </w:r>
      <w:r w:rsidR="00EB6226">
        <w:rPr>
          <w:rFonts w:ascii="Times New Roman" w:hAnsi="Times New Roman" w:cs="Times New Roman"/>
          <w:sz w:val="24"/>
          <w:szCs w:val="24"/>
        </w:rPr>
        <w:t xml:space="preserve">, </w:t>
      </w:r>
      <w:r w:rsidRPr="00F774BD">
        <w:rPr>
          <w:rFonts w:ascii="Times New Roman" w:hAnsi="Times New Roman" w:cs="Times New Roman"/>
          <w:sz w:val="24"/>
          <w:szCs w:val="24"/>
        </w:rPr>
        <w:t>regény, illetve néhány novella vagy vers alapján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983436C" w14:textId="77777777" w:rsidR="004F3718" w:rsidRDefault="004F3718" w:rsidP="00EB62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564F9">
        <w:rPr>
          <w:rFonts w:ascii="Times New Roman" w:hAnsi="Times New Roman" w:cs="Times New Roman"/>
          <w:sz w:val="24"/>
          <w:szCs w:val="24"/>
        </w:rPr>
        <w:t xml:space="preserve">Műfajok és költői formák változatossága </w:t>
      </w:r>
      <w:r w:rsidR="007564F9" w:rsidRPr="007564F9">
        <w:rPr>
          <w:rFonts w:ascii="Times New Roman" w:hAnsi="Times New Roman" w:cs="Times New Roman"/>
          <w:b/>
          <w:bCs/>
          <w:sz w:val="24"/>
          <w:szCs w:val="24"/>
          <w:u w:val="single"/>
        </w:rPr>
        <w:t>Varró Dániel</w:t>
      </w:r>
      <w:r w:rsidR="007564F9">
        <w:rPr>
          <w:rFonts w:ascii="Times New Roman" w:hAnsi="Times New Roman" w:cs="Times New Roman"/>
          <w:sz w:val="24"/>
          <w:szCs w:val="24"/>
        </w:rPr>
        <w:t xml:space="preserve"> költészetében </w:t>
      </w:r>
      <w:r w:rsidR="00B219C7">
        <w:rPr>
          <w:rFonts w:ascii="Times New Roman" w:hAnsi="Times New Roman" w:cs="Times New Roman"/>
          <w:sz w:val="24"/>
          <w:szCs w:val="24"/>
        </w:rPr>
        <w:t>vagy</w:t>
      </w:r>
      <w:r w:rsidR="00EB622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53A613" w14:textId="77C5C499" w:rsidR="00B219C7" w:rsidRPr="00EB6226" w:rsidRDefault="004F3718" w:rsidP="00EB6226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19C7" w:rsidRPr="00B219C7">
        <w:rPr>
          <w:rFonts w:ascii="Times New Roman" w:hAnsi="Times New Roman" w:cs="Times New Roman"/>
          <w:b/>
          <w:bCs/>
          <w:sz w:val="24"/>
          <w:szCs w:val="24"/>
          <w:u w:val="single"/>
        </w:rPr>
        <w:t>Spiró György</w:t>
      </w:r>
      <w:r w:rsidR="00B219C7">
        <w:rPr>
          <w:rFonts w:ascii="Times New Roman" w:hAnsi="Times New Roman" w:cs="Times New Roman"/>
          <w:sz w:val="24"/>
          <w:szCs w:val="24"/>
        </w:rPr>
        <w:t xml:space="preserve">: </w:t>
      </w:r>
      <w:r w:rsidR="00B219C7" w:rsidRPr="00B219C7">
        <w:rPr>
          <w:rFonts w:ascii="Times New Roman" w:hAnsi="Times New Roman" w:cs="Times New Roman"/>
          <w:i/>
          <w:iCs/>
          <w:sz w:val="24"/>
          <w:szCs w:val="24"/>
        </w:rPr>
        <w:t>Koccanás</w:t>
      </w:r>
    </w:p>
    <w:p w14:paraId="63448381" w14:textId="77777777" w:rsidR="006B2F30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5675DECD" w14:textId="77777777" w:rsidR="006B2F30" w:rsidRPr="00F774BD" w:rsidRDefault="006B2F30" w:rsidP="006B2F30">
      <w:pPr>
        <w:spacing w:line="360" w:lineRule="auto"/>
        <w:ind w:left="357"/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világlátás és a kifejezésmód sajátosságainak bemutatása egy – két mű </w:t>
      </w:r>
      <w:proofErr w:type="spellStart"/>
      <w:r>
        <w:rPr>
          <w:rFonts w:ascii="Times New Roman" w:hAnsi="Times New Roman" w:cs="Times New Roman"/>
          <w:sz w:val="24"/>
          <w:szCs w:val="24"/>
        </w:rPr>
        <w:t>lényegretörő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értelmezésével. </w:t>
      </w:r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A művekben felvetett kérdések, néhány </w:t>
      </w:r>
      <w:proofErr w:type="gramStart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>etikai</w:t>
      </w:r>
      <w:proofErr w:type="gramEnd"/>
      <w:r w:rsidRPr="00F774BD">
        <w:rPr>
          <w:rStyle w:val="Kiemels"/>
          <w:rFonts w:ascii="Times New Roman" w:hAnsi="Times New Roman" w:cs="Times New Roman"/>
          <w:b w:val="0"/>
          <w:i w:val="0"/>
          <w:iCs w:val="0"/>
          <w:sz w:val="24"/>
          <w:szCs w:val="24"/>
        </w:rPr>
        <w:t xml:space="preserve">, történeti, lélektani vagy társadalmi vonatkozása. </w:t>
      </w:r>
    </w:p>
    <w:p w14:paraId="7EB33C92" w14:textId="77777777" w:rsidR="006B2F30" w:rsidRPr="00F774BD" w:rsidRDefault="006B2F30" w:rsidP="00EB6226">
      <w:pPr>
        <w:rPr>
          <w:rFonts w:ascii="Times New Roman" w:hAnsi="Times New Roman" w:cs="Times New Roman"/>
          <w:sz w:val="24"/>
          <w:szCs w:val="24"/>
        </w:rPr>
      </w:pPr>
    </w:p>
    <w:p w14:paraId="3D27AC0C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Művek a világirodalomból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6000E45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B30329A" w14:textId="31AFCECA" w:rsidR="006B2F30" w:rsidRDefault="006B2F30" w:rsidP="006B2F30">
      <w:pPr>
        <w:ind w:left="36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16. A </w:t>
      </w:r>
      <w:proofErr w:type="gramStart"/>
      <w:r w:rsidRPr="00E72A3B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Biblia</w:t>
      </w:r>
      <w:proofErr w:type="gramEnd"/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mint az európai művelődéstörténet </w:t>
      </w:r>
      <w:proofErr w:type="spellStart"/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alapműve</w:t>
      </w:r>
      <w:proofErr w:type="spellEnd"/>
      <w:r w:rsidR="007564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F774B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14:paraId="43120700" w14:textId="003A2691" w:rsidR="006B2F30" w:rsidRPr="00E72A3B" w:rsidRDefault="006B2F30" w:rsidP="006B2F3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európai irodalom alapvető hagyományai: a Biblia (műfajok, témák, motívumok). </w:t>
      </w:r>
    </w:p>
    <w:p w14:paraId="13039A33" w14:textId="77777777" w:rsidR="007564F9" w:rsidRDefault="006B2F30" w:rsidP="006B2F3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17. A </w:t>
      </w:r>
      <w:r w:rsidRPr="00E72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romantika korstílusa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 választott szerző munkásságán keresztül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5A368AA" w14:textId="2554347E" w:rsidR="006B2F30" w:rsidRDefault="007564F9" w:rsidP="006B2F30">
      <w:pPr>
        <w:ind w:left="36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2103C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Victor Hugo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 xml:space="preserve">: </w:t>
      </w:r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A nyomorultak </w:t>
      </w:r>
      <w:r w:rsidRPr="002103CB">
        <w:rPr>
          <w:rFonts w:ascii="Times New Roman" w:hAnsi="Times New Roman" w:cs="Times New Roman"/>
          <w:color w:val="000000" w:themeColor="text1"/>
          <w:sz w:val="24"/>
          <w:szCs w:val="24"/>
        </w:rPr>
        <w:t>vagy</w:t>
      </w:r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gramStart"/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</w:t>
      </w:r>
      <w:proofErr w:type="gramEnd"/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párizsi </w:t>
      </w:r>
      <w:proofErr w:type="spellStart"/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Notre</w:t>
      </w:r>
      <w:proofErr w:type="spellEnd"/>
      <w:r w:rsidRPr="002103C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- Dame</w:t>
      </w:r>
      <w:r w:rsidRPr="007564F9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B2F30" w:rsidRPr="00756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40D1A46" w14:textId="77777777" w:rsidR="00436C4C" w:rsidRDefault="00436C4C" w:rsidP="00436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>A korszak jellemzőinek (világlátás, kifejezésmód) és egy – két kiemelkedő alkotásának bemutatása.</w:t>
      </w:r>
    </w:p>
    <w:p w14:paraId="29F15B42" w14:textId="77777777" w:rsidR="00436C4C" w:rsidRDefault="00436C4C" w:rsidP="00436C4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vagy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C018D1B" w14:textId="5ECF6432" w:rsidR="006B2F30" w:rsidRDefault="00436C4C" w:rsidP="005E7AFC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</w:t>
      </w:r>
      <w:r w:rsidRPr="00EB6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Franz Kafka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B62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Az átváltozás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EB62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Thomas Mann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EB622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Mario és a varázsl</w:t>
      </w:r>
      <w:r w:rsidR="005E7AFC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ó </w:t>
      </w:r>
    </w:p>
    <w:p w14:paraId="24DEA67C" w14:textId="77777777" w:rsidR="00EB6226" w:rsidRDefault="00EB6226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A világlátás és kifejezésmód sajátosságainak bemutatása egy-két mű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lényegretörő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értelmezésével, </w:t>
      </w:r>
    </w:p>
    <w:p w14:paraId="77E02F66" w14:textId="5F128B22" w:rsidR="00EB6226" w:rsidRDefault="00EB6226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műrészletek értelmezésével, a művekben felvetett kérdések néhány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etikai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történeti, gondolati, </w:t>
      </w:r>
    </w:p>
    <w:p w14:paraId="2950CCD5" w14:textId="618AC718" w:rsidR="00EB6226" w:rsidRPr="00436C4C" w:rsidRDefault="00EB6226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filozófia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vonatkozása</w:t>
      </w:r>
      <w:r w:rsidR="005E7AF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8B70B1F" w14:textId="77777777" w:rsidR="006B2F30" w:rsidRPr="00F774BD" w:rsidRDefault="006B2F30" w:rsidP="00EB6226">
      <w:pPr>
        <w:rPr>
          <w:rFonts w:ascii="Times New Roman" w:hAnsi="Times New Roman" w:cs="Times New Roman"/>
          <w:b/>
          <w:sz w:val="24"/>
          <w:szCs w:val="24"/>
        </w:rPr>
      </w:pPr>
    </w:p>
    <w:p w14:paraId="41326826" w14:textId="77777777" w:rsidR="006B2F30" w:rsidRPr="00F774BD" w:rsidRDefault="006B2F30" w:rsidP="006B2F30">
      <w:pPr>
        <w:ind w:left="360"/>
        <w:rPr>
          <w:rStyle w:val="Kiemels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Színház és dráma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D24302" w14:textId="77777777" w:rsidR="006B2F30" w:rsidRPr="00F774BD" w:rsidRDefault="006B2F30" w:rsidP="006B2F30">
      <w:pPr>
        <w:ind w:left="360"/>
        <w:rPr>
          <w:rFonts w:ascii="Times New Roman" w:hAnsi="Times New Roman" w:cs="Times New Roman"/>
          <w:sz w:val="24"/>
          <w:szCs w:val="24"/>
        </w:rPr>
      </w:pPr>
    </w:p>
    <w:p w14:paraId="2E618F53" w14:textId="5FAFC580" w:rsidR="006B2F30" w:rsidRPr="00F774BD" w:rsidRDefault="006B2F30" w:rsidP="00436C4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774BD">
        <w:rPr>
          <w:rFonts w:ascii="Times New Roman" w:hAnsi="Times New Roman" w:cs="Times New Roman"/>
          <w:sz w:val="24"/>
          <w:szCs w:val="24"/>
        </w:rPr>
        <w:t xml:space="preserve">18. </w:t>
      </w:r>
      <w:r w:rsidR="007564F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Madách Imre: </w:t>
      </w:r>
      <w:r w:rsidR="007564F9" w:rsidRPr="007564F9">
        <w:rPr>
          <w:rFonts w:ascii="Times New Roman" w:hAnsi="Times New Roman" w:cs="Times New Roman"/>
          <w:i/>
          <w:iCs/>
          <w:sz w:val="24"/>
          <w:szCs w:val="24"/>
        </w:rPr>
        <w:t>Az ember tragédiája</w:t>
      </w:r>
      <w:r w:rsidR="00EB622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gramStart"/>
      <w:r w:rsidR="00EB6226" w:rsidRPr="00EB6226">
        <w:rPr>
          <w:rFonts w:ascii="Times New Roman" w:hAnsi="Times New Roman" w:cs="Times New Roman"/>
          <w:sz w:val="24"/>
          <w:szCs w:val="24"/>
        </w:rPr>
        <w:t xml:space="preserve">vagy </w:t>
      </w:r>
      <w:r w:rsidRPr="00F774B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EB6226" w:rsidRPr="00EB6226">
        <w:rPr>
          <w:rFonts w:ascii="Times New Roman" w:hAnsi="Times New Roman" w:cs="Times New Roman"/>
          <w:b/>
          <w:bCs/>
          <w:sz w:val="24"/>
          <w:szCs w:val="24"/>
          <w:u w:val="single"/>
        </w:rPr>
        <w:t>Örkény</w:t>
      </w:r>
      <w:proofErr w:type="gramEnd"/>
      <w:r w:rsidR="00EB6226" w:rsidRPr="00EB6226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István</w:t>
      </w:r>
      <w:r w:rsidR="00EB6226">
        <w:rPr>
          <w:rFonts w:ascii="Times New Roman" w:hAnsi="Times New Roman" w:cs="Times New Roman"/>
          <w:i/>
          <w:iCs/>
          <w:sz w:val="24"/>
          <w:szCs w:val="24"/>
        </w:rPr>
        <w:t xml:space="preserve">: </w:t>
      </w:r>
      <w:proofErr w:type="spellStart"/>
      <w:r w:rsidR="00EB6226">
        <w:rPr>
          <w:rFonts w:ascii="Times New Roman" w:hAnsi="Times New Roman" w:cs="Times New Roman"/>
          <w:i/>
          <w:iCs/>
          <w:sz w:val="24"/>
          <w:szCs w:val="24"/>
        </w:rPr>
        <w:t>Tóték</w:t>
      </w:r>
      <w:proofErr w:type="spellEnd"/>
    </w:p>
    <w:p w14:paraId="2042AAA6" w14:textId="77777777" w:rsidR="007564F9" w:rsidRDefault="006B2F30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19. Az </w:t>
      </w:r>
      <w:r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angol reneszánsz színház és dráma 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bemutatása</w:t>
      </w:r>
      <w:r w:rsidRPr="00F774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E72A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Shakespeare</w:t>
      </w:r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 </w:t>
      </w:r>
      <w:proofErr w:type="spellStart"/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>művén</w:t>
      </w:r>
      <w:proofErr w:type="spellEnd"/>
      <w:r w:rsidRPr="00F774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keresztül</w:t>
      </w:r>
      <w:r w:rsidR="007564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232711A3" w14:textId="77777777" w:rsidR="005E7AFC" w:rsidRDefault="007564F9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(</w:t>
      </w:r>
      <w:r w:rsidRPr="007564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Romeo és Júlia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436C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405737A3" w14:textId="249C45E2" w:rsidR="006B2F30" w:rsidRPr="00F774BD" w:rsidRDefault="005E7AFC" w:rsidP="00436C4C">
      <w:pPr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>A világlátás és a kifejezésmód sajátosságainak bemutatása a drám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ák</w:t>
      </w:r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>lényegretörő</w:t>
      </w:r>
      <w:proofErr w:type="spellEnd"/>
      <w:r w:rsidR="006B2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értelmezésével. </w:t>
      </w:r>
    </w:p>
    <w:p w14:paraId="6CFE4B45" w14:textId="77777777" w:rsidR="006B2F30" w:rsidRPr="00F774BD" w:rsidRDefault="006B2F30" w:rsidP="006B2F30">
      <w:pPr>
        <w:spacing w:line="360" w:lineRule="auto"/>
        <w:rPr>
          <w:rStyle w:val="Kiemels"/>
          <w:rFonts w:ascii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14:paraId="729A74D9" w14:textId="77777777" w:rsidR="006B2F30" w:rsidRPr="00F774BD" w:rsidRDefault="006B2F30" w:rsidP="006B2F30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F774BD">
        <w:rPr>
          <w:rFonts w:ascii="Times New Roman" w:hAnsi="Times New Roman" w:cs="Times New Roman"/>
          <w:b/>
          <w:sz w:val="24"/>
          <w:szCs w:val="24"/>
        </w:rPr>
        <w:t xml:space="preserve">VIII. </w:t>
      </w:r>
      <w:r w:rsidRPr="00F774BD">
        <w:rPr>
          <w:rFonts w:ascii="Times New Roman" w:hAnsi="Times New Roman" w:cs="Times New Roman"/>
          <w:b/>
          <w:sz w:val="24"/>
          <w:szCs w:val="24"/>
          <w:u w:val="single"/>
        </w:rPr>
        <w:t>Az irodalom határterületei VAGY Regionális irodalom</w:t>
      </w:r>
      <w:r w:rsidRPr="00F774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75F4B0" w14:textId="691E91BC" w:rsidR="007564F9" w:rsidRPr="00930583" w:rsidRDefault="007564F9" w:rsidP="00EB6226">
      <w:pPr>
        <w:pStyle w:val="Listaszerbekezds"/>
        <w:numPr>
          <w:ilvl w:val="0"/>
          <w:numId w:val="8"/>
        </w:numPr>
        <w:spacing w:line="360" w:lineRule="auto"/>
        <w:jc w:val="both"/>
        <w:rPr>
          <w:rStyle w:val="Kiemels"/>
          <w:rFonts w:ascii="Times New Roman" w:hAnsi="Times New Roman"/>
          <w:bCs w:val="0"/>
          <w:i w:val="0"/>
          <w:color w:val="000000" w:themeColor="text1"/>
          <w:sz w:val="24"/>
        </w:rPr>
      </w:pPr>
      <w:r w:rsidRPr="00930583">
        <w:rPr>
          <w:rStyle w:val="Kiemels"/>
          <w:rFonts w:ascii="Times New Roman" w:hAnsi="Times New Roman"/>
          <w:bCs w:val="0"/>
          <w:i w:val="0"/>
          <w:color w:val="000000" w:themeColor="text1"/>
          <w:sz w:val="24"/>
        </w:rPr>
        <w:t xml:space="preserve">A mese, illetve a meseparódia megjelenése a filmművészetben, illetve az animációban </w:t>
      </w:r>
    </w:p>
    <w:p w14:paraId="7870A456" w14:textId="3EB7E526" w:rsidR="00EB6226" w:rsidRPr="00EB6226" w:rsidRDefault="007564F9" w:rsidP="00EB6226">
      <w:pPr>
        <w:pStyle w:val="Listaszerbekezds"/>
        <w:spacing w:line="360" w:lineRule="auto"/>
        <w:jc w:val="both"/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</w:pPr>
      <w:r w:rsidRPr="007564F9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>(</w:t>
      </w:r>
      <w:proofErr w:type="spellStart"/>
      <w:r w:rsidRPr="007564F9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>Shrek</w:t>
      </w:r>
      <w:proofErr w:type="spellEnd"/>
      <w:r w:rsidRPr="007564F9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>, magyar népmesék, mese</w:t>
      </w:r>
      <w:proofErr w:type="gramStart"/>
      <w:r w:rsidRPr="007564F9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>adaptációk</w:t>
      </w:r>
      <w:proofErr w:type="gramEnd"/>
      <w:r w:rsidRPr="007564F9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>)</w:t>
      </w:r>
      <w:r w:rsidR="00EB6226"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 xml:space="preserve">. </w:t>
      </w:r>
      <w:r w:rsidR="00EB6226" w:rsidRPr="00930583">
        <w:rPr>
          <w:rStyle w:val="Kiemels"/>
          <w:rFonts w:ascii="Times New Roman" w:hAnsi="Times New Roman"/>
          <w:bCs w:val="0"/>
          <w:i w:val="0"/>
          <w:color w:val="000000" w:themeColor="text1"/>
          <w:sz w:val="24"/>
        </w:rPr>
        <w:t>VAGY</w:t>
      </w:r>
    </w:p>
    <w:p w14:paraId="6A5ED64B" w14:textId="6F8A8C4E" w:rsidR="00EB6226" w:rsidRDefault="00EB6226" w:rsidP="00EB6226">
      <w:pPr>
        <w:pStyle w:val="Listaszerbekezds"/>
        <w:spacing w:line="360" w:lineRule="auto"/>
        <w:jc w:val="both"/>
        <w:rPr>
          <w:rStyle w:val="Kiemels"/>
          <w:rFonts w:ascii="Times New Roman" w:hAnsi="Times New Roman"/>
          <w:b w:val="0"/>
          <w:iCs w:val="0"/>
          <w:color w:val="000000" w:themeColor="text1"/>
          <w:sz w:val="24"/>
        </w:rPr>
      </w:pPr>
      <w:r w:rsidRPr="00EB6226">
        <w:rPr>
          <w:rStyle w:val="Kiemels"/>
          <w:rFonts w:ascii="Times New Roman" w:hAnsi="Times New Roman"/>
          <w:bCs w:val="0"/>
          <w:i w:val="0"/>
          <w:color w:val="000000" w:themeColor="text1"/>
          <w:sz w:val="24"/>
          <w:u w:val="single"/>
        </w:rPr>
        <w:t>Déry Tibor:</w:t>
      </w:r>
      <w:r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  <w:t xml:space="preserve"> </w:t>
      </w:r>
      <w:r w:rsidRPr="00EB6226">
        <w:rPr>
          <w:rStyle w:val="Kiemels"/>
          <w:rFonts w:ascii="Times New Roman" w:hAnsi="Times New Roman"/>
          <w:b w:val="0"/>
          <w:iCs w:val="0"/>
          <w:color w:val="000000" w:themeColor="text1"/>
          <w:sz w:val="24"/>
        </w:rPr>
        <w:t>Szerelem</w:t>
      </w:r>
    </w:p>
    <w:p w14:paraId="00C9AA65" w14:textId="77777777" w:rsidR="00EB6226" w:rsidRPr="007564F9" w:rsidRDefault="00EB6226" w:rsidP="00EB6226">
      <w:pPr>
        <w:pStyle w:val="Listaszerbekezds"/>
        <w:spacing w:line="360" w:lineRule="auto"/>
        <w:jc w:val="both"/>
        <w:rPr>
          <w:rStyle w:val="Kiemels"/>
          <w:rFonts w:ascii="Times New Roman" w:hAnsi="Times New Roman"/>
          <w:b w:val="0"/>
          <w:i w:val="0"/>
          <w:color w:val="000000" w:themeColor="text1"/>
          <w:sz w:val="24"/>
        </w:rPr>
      </w:pPr>
    </w:p>
    <w:p w14:paraId="0395014F" w14:textId="77777777" w:rsidR="006F18B0" w:rsidRDefault="006F18B0" w:rsidP="006F18B0">
      <w:pPr>
        <w:jc w:val="center"/>
        <w:rPr>
          <w:rStyle w:val="Kiemels"/>
          <w:rFonts w:ascii="Times New Roman" w:hAnsi="Times New Roman" w:cs="Times New Roman"/>
          <w:sz w:val="24"/>
          <w:szCs w:val="24"/>
          <w:u w:val="single"/>
        </w:rPr>
      </w:pPr>
      <w:r w:rsidRPr="004E662C">
        <w:rPr>
          <w:rStyle w:val="Kiemels"/>
          <w:rFonts w:ascii="Times New Roman" w:hAnsi="Times New Roman" w:cs="Times New Roman"/>
          <w:sz w:val="24"/>
          <w:szCs w:val="24"/>
          <w:u w:val="single"/>
        </w:rPr>
        <w:t>Magyar nyelv</w:t>
      </w:r>
    </w:p>
    <w:p w14:paraId="19AFE73C" w14:textId="77777777" w:rsidR="004E662C" w:rsidRPr="004E662C" w:rsidRDefault="004E662C" w:rsidP="006F18B0">
      <w:pPr>
        <w:jc w:val="center"/>
        <w:rPr>
          <w:rStyle w:val="Kiemels"/>
          <w:rFonts w:ascii="Times New Roman" w:hAnsi="Times New Roman" w:cs="Times New Roman"/>
          <w:b w:val="0"/>
          <w:i w:val="0"/>
          <w:sz w:val="24"/>
          <w:szCs w:val="24"/>
          <w:u w:val="single"/>
        </w:rPr>
      </w:pPr>
    </w:p>
    <w:p w14:paraId="065FD592" w14:textId="77777777" w:rsidR="006F18B0" w:rsidRPr="004E662C" w:rsidRDefault="006F18B0" w:rsidP="006F18B0">
      <w:pPr>
        <w:autoSpaceDE w:val="0"/>
        <w:autoSpaceDN w:val="0"/>
        <w:adjustRightInd w:val="0"/>
        <w:rPr>
          <w:rStyle w:val="Kiemels"/>
          <w:rFonts w:ascii="Times New Roman" w:hAnsi="Times New Roman" w:cs="Times New Roman"/>
          <w:b w:val="0"/>
          <w:i w:val="0"/>
          <w:sz w:val="24"/>
          <w:szCs w:val="24"/>
        </w:rPr>
      </w:pPr>
    </w:p>
    <w:p w14:paraId="2590F96A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I.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Témakör: Kommunikáció</w:t>
      </w:r>
      <w:r w:rsidRPr="004E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BD13E6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147D5" w14:textId="7EE7B6E7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>A kommunikációs folyamat</w:t>
      </w:r>
      <w:r w:rsidR="00DF653E" w:rsidRPr="004E662C">
        <w:t xml:space="preserve"> </w:t>
      </w:r>
      <w:r w:rsidRPr="004E662C">
        <w:t>tényezőinek, céljának, funkcióinak, valamint ezek összefüggéseinek megértése.</w:t>
      </w:r>
    </w:p>
    <w:p w14:paraId="091D71BA" w14:textId="2183C313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 xml:space="preserve">Az emberi kommunikáció nem nyelvi </w:t>
      </w:r>
      <w:r w:rsidR="004E662C">
        <w:t>jelei és</w:t>
      </w:r>
      <w:r w:rsidRPr="004E662C">
        <w:t xml:space="preserve"> kifejezőeszközei.</w:t>
      </w:r>
    </w:p>
    <w:p w14:paraId="5F0395CC" w14:textId="77777777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 xml:space="preserve">A </w:t>
      </w:r>
      <w:proofErr w:type="gramStart"/>
      <w:r w:rsidRPr="004E662C">
        <w:t>reklámok</w:t>
      </w:r>
      <w:proofErr w:type="gramEnd"/>
      <w:r w:rsidRPr="004E662C">
        <w:t xml:space="preserve"> funkciója, működése, hatása. (A tömegkommunikáció, reklámok, internetes </w:t>
      </w:r>
      <w:proofErr w:type="gramStart"/>
      <w:r w:rsidRPr="004E662C">
        <w:t>felületek</w:t>
      </w:r>
      <w:proofErr w:type="gramEnd"/>
      <w:r w:rsidRPr="004E662C">
        <w:t xml:space="preserve"> mint kommunikációs csatornák.)</w:t>
      </w:r>
    </w:p>
    <w:p w14:paraId="3159DE56" w14:textId="65608B92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 xml:space="preserve">Példák a különböző közlésmódok kommunikációs </w:t>
      </w:r>
      <w:proofErr w:type="gramStart"/>
      <w:r w:rsidRPr="004E662C">
        <w:t>funkcióira</w:t>
      </w:r>
      <w:proofErr w:type="gramEnd"/>
      <w:r w:rsidRPr="004E662C">
        <w:t xml:space="preserve"> (párbeszéd, történetmondás, levél, üzenet, feljegyzés, köszönés, megszólításformák.) </w:t>
      </w:r>
    </w:p>
    <w:p w14:paraId="5FB36674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06E487C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Témakör: A magyar nyelv története</w:t>
      </w:r>
    </w:p>
    <w:p w14:paraId="21DF7672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CFAC24" w14:textId="17B5A7ED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>A magyar nyelv rokonságának elméletei. A magyar nyelv eredete, finnugor rokonságának bemutatása.</w:t>
      </w:r>
      <w:r w:rsidR="00B75E69" w:rsidRPr="004E662C">
        <w:t xml:space="preserve"> A magyar nyelvtörténet forrásai: nyelvemlékek. </w:t>
      </w:r>
      <w:r w:rsidRPr="004E662C">
        <w:t xml:space="preserve"> </w:t>
      </w:r>
    </w:p>
    <w:p w14:paraId="34FA9C71" w14:textId="757C6C40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>A magyar nyelv történetének fő korszaka</w:t>
      </w:r>
      <w:r w:rsidR="00B75E69" w:rsidRPr="004E662C">
        <w:t>i</w:t>
      </w:r>
      <w:r w:rsidRPr="004E662C">
        <w:t xml:space="preserve">. </w:t>
      </w:r>
    </w:p>
    <w:p w14:paraId="7E0B8CF2" w14:textId="49F09375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</w:pPr>
      <w:r w:rsidRPr="004E662C">
        <w:t xml:space="preserve">A nyelvújítás lényege és jelentősége. Kazinczy nyelvújító törekvései. </w:t>
      </w:r>
    </w:p>
    <w:p w14:paraId="1C2B1A63" w14:textId="77777777" w:rsidR="006F18B0" w:rsidRPr="004E662C" w:rsidRDefault="006F18B0" w:rsidP="006F18B0">
      <w:pPr>
        <w:pStyle w:val="Listaszerbekezds"/>
        <w:autoSpaceDE w:val="0"/>
        <w:autoSpaceDN w:val="0"/>
        <w:adjustRightInd w:val="0"/>
        <w:jc w:val="both"/>
      </w:pPr>
    </w:p>
    <w:p w14:paraId="3CA00A94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Témakör: Ember és nyelvhasználat</w:t>
      </w:r>
      <w:r w:rsidRPr="004E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29599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F1F382" w14:textId="74E98CD5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 jel, jelek, jelrendszerek a nyelvi és nem nyelvi közlésben</w:t>
      </w:r>
      <w:r w:rsidR="00B75E69" w:rsidRPr="004E662C">
        <w:rPr>
          <w:bCs/>
          <w:color w:val="000000" w:themeColor="text1"/>
        </w:rPr>
        <w:t xml:space="preserve">. </w:t>
      </w:r>
      <w:r w:rsidR="00047FE7">
        <w:rPr>
          <w:bCs/>
          <w:color w:val="000000" w:themeColor="text1"/>
        </w:rPr>
        <w:t>A n</w:t>
      </w:r>
      <w:r w:rsidR="00B75E69" w:rsidRPr="004E662C">
        <w:rPr>
          <w:bCs/>
          <w:color w:val="000000" w:themeColor="text1"/>
        </w:rPr>
        <w:t>yelv és gondolkodás, nyelv és megismerés.</w:t>
      </w:r>
      <w:r w:rsidRPr="004E662C">
        <w:rPr>
          <w:bCs/>
          <w:color w:val="000000" w:themeColor="text1"/>
        </w:rPr>
        <w:t xml:space="preserve"> </w:t>
      </w:r>
    </w:p>
    <w:p w14:paraId="2617B5C5" w14:textId="77777777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Nyelvünk helyzete a Kárpát – medencében. (</w:t>
      </w:r>
      <w:r w:rsidRPr="004E662C">
        <w:t>Nyelvünk helyzete a határon túl.)</w:t>
      </w:r>
    </w:p>
    <w:p w14:paraId="76A4FD7C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329D83B8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IV.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 A nyelvi rendszer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FD3057B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C2DA2B9" w14:textId="77777777" w:rsidR="00A820B7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 hangkapcsolódási szabályosságok típusai és a helyesírás összefüggése</w:t>
      </w:r>
      <w:r w:rsidR="002F101D" w:rsidRPr="004E662C">
        <w:rPr>
          <w:bCs/>
          <w:color w:val="000000" w:themeColor="text1"/>
        </w:rPr>
        <w:t xml:space="preserve"> (mássalhangzótörvények).</w:t>
      </w:r>
      <w:r w:rsidR="00B75E69" w:rsidRPr="004E662C">
        <w:rPr>
          <w:bCs/>
          <w:color w:val="000000" w:themeColor="text1"/>
        </w:rPr>
        <w:t xml:space="preserve"> </w:t>
      </w:r>
    </w:p>
    <w:p w14:paraId="4FEC6CFA" w14:textId="77777777" w:rsidR="006848E0" w:rsidRDefault="00B75E69" w:rsidP="00A820B7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mássalhangzók találkozásának és alkalmazkodásának szabályszerűségei. </w:t>
      </w:r>
    </w:p>
    <w:p w14:paraId="3D861F25" w14:textId="01C2FA62" w:rsidR="006F18B0" w:rsidRPr="004E662C" w:rsidRDefault="006848E0" w:rsidP="00A820B7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A magyar helyesírás rendszerszerűsége. </w:t>
      </w:r>
      <w:r w:rsidR="00A820B7">
        <w:rPr>
          <w:bCs/>
          <w:color w:val="000000" w:themeColor="text1"/>
        </w:rPr>
        <w:t>A magyar helyesírás alapelvei.</w:t>
      </w:r>
    </w:p>
    <w:p w14:paraId="290343F6" w14:textId="7E57A1C8" w:rsidR="00B75E69" w:rsidRPr="00A820B7" w:rsidRDefault="00B75E69" w:rsidP="00A820B7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A820B7">
        <w:rPr>
          <w:bCs/>
          <w:color w:val="000000" w:themeColor="text1"/>
        </w:rPr>
        <w:t xml:space="preserve">A mondat </w:t>
      </w:r>
      <w:proofErr w:type="spellStart"/>
      <w:r w:rsidRPr="00A820B7">
        <w:rPr>
          <w:bCs/>
          <w:color w:val="000000" w:themeColor="text1"/>
        </w:rPr>
        <w:t>szintagmatikus</w:t>
      </w:r>
      <w:proofErr w:type="spellEnd"/>
      <w:r w:rsidRPr="00A820B7">
        <w:rPr>
          <w:bCs/>
          <w:color w:val="000000" w:themeColor="text1"/>
        </w:rPr>
        <w:t xml:space="preserve"> szerkezete.</w:t>
      </w:r>
      <w:r w:rsidR="00A820B7" w:rsidRPr="00A820B7">
        <w:rPr>
          <w:bCs/>
          <w:color w:val="000000" w:themeColor="text1"/>
        </w:rPr>
        <w:t xml:space="preserve"> (A szószerkezet fogalma, a szintagmák típusai, szerepük a mondat felépítésében, </w:t>
      </w:r>
      <w:proofErr w:type="spellStart"/>
      <w:r w:rsidR="00A820B7" w:rsidRPr="00A820B7">
        <w:rPr>
          <w:bCs/>
          <w:color w:val="000000" w:themeColor="text1"/>
        </w:rPr>
        <w:t>mondatbeli</w:t>
      </w:r>
      <w:proofErr w:type="spellEnd"/>
      <w:r w:rsidR="00A820B7" w:rsidRPr="00A820B7">
        <w:rPr>
          <w:bCs/>
          <w:color w:val="000000" w:themeColor="text1"/>
        </w:rPr>
        <w:t xml:space="preserve"> viszonyaik.)</w:t>
      </w:r>
      <w:r w:rsidR="00A820B7">
        <w:rPr>
          <w:bCs/>
          <w:color w:val="000000" w:themeColor="text1"/>
        </w:rPr>
        <w:t xml:space="preserve"> </w:t>
      </w:r>
    </w:p>
    <w:p w14:paraId="54B6F3A7" w14:textId="4D0D9255" w:rsidR="00B75E69" w:rsidRPr="004E662C" w:rsidRDefault="00B75E69" w:rsidP="00B75E69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Alá- és mellérendelt viszonyok az összetett mondatokban.</w:t>
      </w:r>
      <w:r w:rsidR="00A820B7">
        <w:rPr>
          <w:bCs/>
          <w:color w:val="000000" w:themeColor="text1"/>
        </w:rPr>
        <w:t xml:space="preserve"> (Az egyszerű és összetett mondatok felismerése.)</w:t>
      </w:r>
      <w:r w:rsidRPr="004E662C">
        <w:rPr>
          <w:bCs/>
          <w:color w:val="000000" w:themeColor="text1"/>
        </w:rPr>
        <w:t xml:space="preserve"> </w:t>
      </w:r>
    </w:p>
    <w:p w14:paraId="1689EA6D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43F327C5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Témakör: A szöveg</w:t>
      </w:r>
      <w:r w:rsidRPr="004E662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49980A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5AB1EB" w14:textId="25497B32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</w:t>
      </w:r>
      <w:r w:rsidR="002F101D" w:rsidRPr="004E662C">
        <w:rPr>
          <w:bCs/>
          <w:color w:val="000000" w:themeColor="text1"/>
        </w:rPr>
        <w:t xml:space="preserve">szöveg, szövegösszefüggés, beszédhelyzet. </w:t>
      </w:r>
    </w:p>
    <w:p w14:paraId="3128AF69" w14:textId="5A8DB21C" w:rsidR="00BE7187" w:rsidRPr="004E662C" w:rsidRDefault="003A7634" w:rsidP="00BE7187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Szövegek jellemzőinek megfigyelése. </w:t>
      </w:r>
      <w:r w:rsidR="00BE7187" w:rsidRPr="004E662C">
        <w:rPr>
          <w:bCs/>
          <w:color w:val="000000" w:themeColor="text1"/>
        </w:rPr>
        <w:t>Az írásbeliség és az élőszó; szövegfajták.</w:t>
      </w:r>
    </w:p>
    <w:p w14:paraId="22ABDA96" w14:textId="41B918A1" w:rsidR="00BE7187" w:rsidRPr="001D5CDA" w:rsidRDefault="00BE7187" w:rsidP="001D5CDA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Az élőszó zenei kifejezőeszközei. </w:t>
      </w:r>
      <w:r w:rsidR="002F101D" w:rsidRPr="004E662C">
        <w:rPr>
          <w:bCs/>
          <w:color w:val="000000" w:themeColor="text1"/>
        </w:rPr>
        <w:t xml:space="preserve">A szövegfonetikai eszközök (hangsúly, hanglejtés, hangerő, szünet, beszédtempó) és az írásjelek helyes, kifejező alkalmazása. </w:t>
      </w:r>
      <w:r w:rsidRPr="001D5CDA">
        <w:rPr>
          <w:bCs/>
          <w:color w:val="000000" w:themeColor="text1"/>
        </w:rPr>
        <w:t xml:space="preserve">Az írásjelek szerepe a szövegalkotásban és a szöveg értelmezésében. </w:t>
      </w:r>
    </w:p>
    <w:p w14:paraId="507EC800" w14:textId="77777777" w:rsidR="006F18B0" w:rsidRPr="004E662C" w:rsidRDefault="006F18B0" w:rsidP="006F18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ACB9360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>Témakör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 A retorika alapjai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5EE18883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F44D2A" w14:textId="77777777" w:rsidR="00DF653E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</w:t>
      </w:r>
      <w:proofErr w:type="gramStart"/>
      <w:r w:rsidR="002F101D" w:rsidRPr="004E662C">
        <w:rPr>
          <w:bCs/>
          <w:color w:val="000000" w:themeColor="text1"/>
        </w:rPr>
        <w:t>retorika</w:t>
      </w:r>
      <w:proofErr w:type="gramEnd"/>
      <w:r w:rsidR="002F101D" w:rsidRPr="004E662C">
        <w:rPr>
          <w:bCs/>
          <w:color w:val="000000" w:themeColor="text1"/>
        </w:rPr>
        <w:t xml:space="preserve"> mint a meggyőzés művelete a gondolatközlésben. </w:t>
      </w:r>
    </w:p>
    <w:p w14:paraId="630AC411" w14:textId="48002134" w:rsidR="00DF653E" w:rsidRPr="004E662C" w:rsidRDefault="00DF653E" w:rsidP="00DF653E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Az érvelés</w:t>
      </w:r>
      <w:r w:rsidR="00AD3AAC">
        <w:rPr>
          <w:bCs/>
          <w:color w:val="000000" w:themeColor="text1"/>
        </w:rPr>
        <w:t xml:space="preserve"> műfajai (tétel, bizonyítás, cáfolat, az érv és az ellenérv). Az érvelő beszéd felépítése.</w:t>
      </w:r>
    </w:p>
    <w:p w14:paraId="0D3F041A" w14:textId="3712B086" w:rsidR="006F18B0" w:rsidRPr="004E662C" w:rsidRDefault="00DF653E" w:rsidP="00DF653E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szónoki beszéd felépítése és kidolgozásának lépései. </w:t>
      </w:r>
    </w:p>
    <w:p w14:paraId="458D0C3F" w14:textId="641FDBB7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</w:t>
      </w:r>
      <w:r w:rsidR="002F101D" w:rsidRPr="004E662C">
        <w:rPr>
          <w:bCs/>
          <w:color w:val="000000" w:themeColor="text1"/>
        </w:rPr>
        <w:t xml:space="preserve"> beszéd felépítése, a beszéd megszerkesztésének menete az anyaggyűjtéstől a megszólalásig. </w:t>
      </w:r>
    </w:p>
    <w:p w14:paraId="3AF04080" w14:textId="7395703A" w:rsidR="004E662C" w:rsidRPr="00992F5F" w:rsidRDefault="002F101D" w:rsidP="00992F5F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Az állásinterjú. </w:t>
      </w:r>
    </w:p>
    <w:p w14:paraId="73B83527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662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VII. </w:t>
      </w:r>
      <w:r w:rsidRPr="004E662C">
        <w:rPr>
          <w:rFonts w:ascii="Times New Roman" w:hAnsi="Times New Roman" w:cs="Times New Roman"/>
          <w:b/>
          <w:sz w:val="24"/>
          <w:szCs w:val="24"/>
          <w:u w:val="single"/>
        </w:rPr>
        <w:t xml:space="preserve">Témakör: 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Stílus és jelentés</w:t>
      </w:r>
      <w:r w:rsidRPr="004E6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7CDC0A62" w14:textId="77777777" w:rsidR="006F18B0" w:rsidRPr="004E662C" w:rsidRDefault="006F18B0" w:rsidP="006F18B0">
      <w:pPr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55AFD1" w14:textId="0784C473" w:rsidR="00DF653E" w:rsidRPr="004E662C" w:rsidRDefault="00DF653E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</w:t>
      </w:r>
      <w:r w:rsidR="000B199F">
        <w:rPr>
          <w:bCs/>
          <w:color w:val="000000" w:themeColor="text1"/>
        </w:rPr>
        <w:t>szavak</w:t>
      </w:r>
      <w:r w:rsidRPr="004E662C">
        <w:rPr>
          <w:bCs/>
          <w:color w:val="000000" w:themeColor="text1"/>
        </w:rPr>
        <w:t xml:space="preserve"> csoport</w:t>
      </w:r>
      <w:r w:rsidR="000B199F">
        <w:rPr>
          <w:bCs/>
          <w:color w:val="000000" w:themeColor="text1"/>
        </w:rPr>
        <w:t xml:space="preserve">osítása </w:t>
      </w:r>
      <w:r w:rsidRPr="004E662C">
        <w:rPr>
          <w:bCs/>
          <w:color w:val="000000" w:themeColor="text1"/>
        </w:rPr>
        <w:t>hangalak és jelentés viszonya alapján.</w:t>
      </w:r>
    </w:p>
    <w:p w14:paraId="20873D20" w14:textId="64C04CF8" w:rsidR="006F18B0" w:rsidRPr="004E662C" w:rsidRDefault="006F18B0" w:rsidP="00DF653E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Egyjelentésű, többjelentésű szó, homonima, szinonima, hasonló alakú szópár, ellentétes jelentés. </w:t>
      </w:r>
    </w:p>
    <w:p w14:paraId="7F40C146" w14:textId="5CC21EC9" w:rsidR="006F18B0" w:rsidRPr="004E662C" w:rsidRDefault="00DF653E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 képszerűség elemi stíluseszközei. </w:t>
      </w:r>
      <w:r w:rsidR="006F18B0" w:rsidRPr="004E662C">
        <w:rPr>
          <w:bCs/>
          <w:color w:val="000000" w:themeColor="text1"/>
        </w:rPr>
        <w:t>Az egyszerűbb szóképek felismerése, elemzése és értelmezése köznyelvi és szépirodalmi szövegekben: hasonlat, metafora, megszemélyesítés, szinesztézia, szinekdoché, metonímia.</w:t>
      </w:r>
    </w:p>
    <w:p w14:paraId="724393A9" w14:textId="28347239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</w:t>
      </w:r>
      <w:r w:rsidR="002F101D" w:rsidRPr="004E662C">
        <w:rPr>
          <w:bCs/>
          <w:color w:val="000000" w:themeColor="text1"/>
        </w:rPr>
        <w:t xml:space="preserve"> közélet színterei, a közéleti és a hivatalos stílus </w:t>
      </w:r>
      <w:proofErr w:type="gramStart"/>
      <w:r w:rsidR="002F101D" w:rsidRPr="004E662C">
        <w:rPr>
          <w:bCs/>
          <w:color w:val="000000" w:themeColor="text1"/>
        </w:rPr>
        <w:t>kritériumai</w:t>
      </w:r>
      <w:proofErr w:type="gramEnd"/>
      <w:r w:rsidR="002F101D" w:rsidRPr="004E662C">
        <w:rPr>
          <w:bCs/>
          <w:color w:val="000000" w:themeColor="text1"/>
        </w:rPr>
        <w:t xml:space="preserve">, stiláris kötöttségei. </w:t>
      </w:r>
    </w:p>
    <w:p w14:paraId="2EC870E6" w14:textId="7D3BFA44" w:rsidR="00DF653E" w:rsidRPr="004E662C" w:rsidRDefault="00DF653E" w:rsidP="00DF653E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 publicisztikai stílu</w:t>
      </w:r>
      <w:r w:rsidR="000B199F">
        <w:rPr>
          <w:bCs/>
          <w:color w:val="000000" w:themeColor="text1"/>
        </w:rPr>
        <w:t>s főbb jellemzői (</w:t>
      </w:r>
      <w:proofErr w:type="gramStart"/>
      <w:r w:rsidR="000B199F">
        <w:rPr>
          <w:bCs/>
          <w:color w:val="000000" w:themeColor="text1"/>
        </w:rPr>
        <w:t>tipikus</w:t>
      </w:r>
      <w:proofErr w:type="gramEnd"/>
      <w:r w:rsidR="000B199F">
        <w:rPr>
          <w:bCs/>
          <w:color w:val="000000" w:themeColor="text1"/>
        </w:rPr>
        <w:t xml:space="preserve"> szóhasználat, a megjelenítés közlésértéke).</w:t>
      </w:r>
      <w:r w:rsidRPr="004E662C">
        <w:rPr>
          <w:bCs/>
          <w:color w:val="000000" w:themeColor="text1"/>
        </w:rPr>
        <w:t xml:space="preserve"> </w:t>
      </w:r>
    </w:p>
    <w:p w14:paraId="6F61D80D" w14:textId="77777777" w:rsidR="006F18B0" w:rsidRPr="004E662C" w:rsidRDefault="006F18B0" w:rsidP="006F18B0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7AA6190" w14:textId="77777777" w:rsidR="006F18B0" w:rsidRPr="004E662C" w:rsidRDefault="006F18B0" w:rsidP="006F18B0">
      <w:pPr>
        <w:spacing w:line="360" w:lineRule="auto"/>
        <w:ind w:left="360"/>
        <w:jc w:val="both"/>
        <w:rPr>
          <w:rStyle w:val="Kiemels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4E662C">
        <w:rPr>
          <w:rStyle w:val="Kiemels"/>
          <w:rFonts w:ascii="Times New Roman" w:hAnsi="Times New Roman" w:cs="Times New Roman"/>
          <w:i w:val="0"/>
          <w:iCs w:val="0"/>
          <w:sz w:val="24"/>
          <w:szCs w:val="24"/>
        </w:rPr>
        <w:t xml:space="preserve">VIII. </w:t>
      </w:r>
      <w:r w:rsidRPr="004E662C">
        <w:rPr>
          <w:rStyle w:val="Kiemels"/>
          <w:rFonts w:ascii="Times New Roman" w:hAnsi="Times New Roman" w:cs="Times New Roman"/>
          <w:i w:val="0"/>
          <w:iCs w:val="0"/>
          <w:sz w:val="24"/>
          <w:szCs w:val="24"/>
          <w:u w:val="single"/>
        </w:rPr>
        <w:t>Digitális kommunikáció</w:t>
      </w:r>
    </w:p>
    <w:p w14:paraId="7E6D8815" w14:textId="787662D6" w:rsidR="006F18B0" w:rsidRPr="004E662C" w:rsidRDefault="006F18B0" w:rsidP="006F18B0">
      <w:pPr>
        <w:pStyle w:val="Listaszerbekezds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>Az in</w:t>
      </w:r>
      <w:r w:rsidR="002F101D" w:rsidRPr="004E662C">
        <w:rPr>
          <w:bCs/>
          <w:color w:val="000000" w:themeColor="text1"/>
        </w:rPr>
        <w:t xml:space="preserve">ternetes szövegek jellemzői, az írott és internetes szövegek összehasonlítása, az eltérő és azonos jegyek megfigyelése, megnevezése. </w:t>
      </w:r>
      <w:r w:rsidR="000B199F">
        <w:rPr>
          <w:bCs/>
          <w:color w:val="000000" w:themeColor="text1"/>
        </w:rPr>
        <w:t>vagy</w:t>
      </w:r>
    </w:p>
    <w:p w14:paraId="2B42C341" w14:textId="1A60AD49" w:rsidR="007362EC" w:rsidRPr="004E662C" w:rsidRDefault="00DF653E" w:rsidP="00DF653E">
      <w:pPr>
        <w:pStyle w:val="Listaszerbekezds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4E662C">
        <w:rPr>
          <w:bCs/>
          <w:color w:val="000000" w:themeColor="text1"/>
        </w:rPr>
        <w:t xml:space="preserve">Az </w:t>
      </w:r>
      <w:proofErr w:type="gramStart"/>
      <w:r w:rsidRPr="004E662C">
        <w:rPr>
          <w:bCs/>
          <w:color w:val="000000" w:themeColor="text1"/>
        </w:rPr>
        <w:t>információs</w:t>
      </w:r>
      <w:proofErr w:type="gramEnd"/>
      <w:r w:rsidRPr="004E662C">
        <w:rPr>
          <w:bCs/>
          <w:color w:val="000000" w:themeColor="text1"/>
        </w:rPr>
        <w:t xml:space="preserve"> társadalom hatása a nyelvhasználatra és a nyelvi érintkezésre (szövegszerkesztés számítógéppel, kommunikáció az </w:t>
      </w:r>
      <w:proofErr w:type="spellStart"/>
      <w:r w:rsidRPr="004E662C">
        <w:rPr>
          <w:bCs/>
          <w:color w:val="000000" w:themeColor="text1"/>
        </w:rPr>
        <w:t>intreneten</w:t>
      </w:r>
      <w:proofErr w:type="spellEnd"/>
      <w:r w:rsidRPr="004E662C">
        <w:rPr>
          <w:bCs/>
          <w:color w:val="000000" w:themeColor="text1"/>
        </w:rPr>
        <w:t>, elektronikus levelezés).</w:t>
      </w:r>
    </w:p>
    <w:sectPr w:rsidR="007362EC" w:rsidRPr="004E662C" w:rsidSect="00124368">
      <w:footerReference w:type="default" r:id="rId11"/>
      <w:headerReference w:type="first" r:id="rId12"/>
      <w:footerReference w:type="first" r:id="rId13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C19E01" w14:textId="77777777" w:rsidR="00D61BFE" w:rsidRDefault="00D61BFE" w:rsidP="00482A14">
      <w:pPr>
        <w:spacing w:line="240" w:lineRule="auto"/>
      </w:pPr>
      <w:r>
        <w:separator/>
      </w:r>
    </w:p>
  </w:endnote>
  <w:endnote w:type="continuationSeparator" w:id="0">
    <w:p w14:paraId="2B8070B3" w14:textId="77777777" w:rsidR="00D61BFE" w:rsidRDefault="00D61BFE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2F0FD" w14:textId="77777777"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B1D633" wp14:editId="68734EDF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FB22C6B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14:paraId="07041339" w14:textId="77777777"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FA3D" w14:textId="77777777"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E6DEB" wp14:editId="05FBB394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7CDFC321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14:paraId="1140B64D" w14:textId="284F8351"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</w:t>
    </w:r>
    <w:r w:rsidR="00E2628E">
      <w:rPr>
        <w:rFonts w:cs="Arial"/>
        <w:sz w:val="20"/>
        <w:szCs w:val="20"/>
        <w:shd w:val="clear" w:color="auto" w:fill="FFFFFF"/>
      </w:rPr>
      <w:t>.bmszc</w:t>
    </w:r>
    <w:r w:rsidRPr="00482A14">
      <w:rPr>
        <w:rFonts w:cs="Arial"/>
        <w:sz w:val="20"/>
        <w:szCs w:val="20"/>
        <w:shd w:val="clear" w:color="auto" w:fill="FFFFFF"/>
      </w:rPr>
      <w:t>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AE75CF" w14:textId="77777777" w:rsidR="00D61BFE" w:rsidRDefault="00D61BFE" w:rsidP="00482A14">
      <w:pPr>
        <w:spacing w:line="240" w:lineRule="auto"/>
      </w:pPr>
      <w:r>
        <w:separator/>
      </w:r>
    </w:p>
  </w:footnote>
  <w:footnote w:type="continuationSeparator" w:id="0">
    <w:p w14:paraId="2AAFBA1A" w14:textId="77777777" w:rsidR="00D61BFE" w:rsidRDefault="00D61BFE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14:paraId="6E6F7FED" w14:textId="77777777" w:rsidTr="00BE2159">
      <w:trPr>
        <w:trHeight w:val="1979"/>
        <w:jc w:val="center"/>
      </w:trPr>
      <w:tc>
        <w:tcPr>
          <w:tcW w:w="2127" w:type="dxa"/>
          <w:vAlign w:val="center"/>
        </w:tcPr>
        <w:p w14:paraId="4AAC4893" w14:textId="77777777" w:rsidR="00124368" w:rsidRPr="00890E86" w:rsidRDefault="00D86B20" w:rsidP="00BE2159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inline distT="0" distB="0" distL="0" distR="0" wp14:anchorId="2AA5B3E1" wp14:editId="31F283AC">
                <wp:extent cx="1102995" cy="981075"/>
                <wp:effectExtent l="0" t="0" r="1905" b="9525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14:paraId="4E68FD67" w14:textId="77777777" w:rsidR="00E60941" w:rsidRPr="0079532D" w:rsidRDefault="00E60941" w:rsidP="00E60941">
          <w:pPr>
            <w:pStyle w:val="lfej"/>
            <w:tabs>
              <w:tab w:val="center" w:pos="3650"/>
            </w:tabs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Budapesti Műszaki SZC</w:t>
          </w:r>
        </w:p>
        <w:p w14:paraId="2CCE35A1" w14:textId="7CFC8553" w:rsidR="00E60941" w:rsidRPr="0079532D" w:rsidRDefault="00E60941" w:rsidP="00E60941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</w:pPr>
          <w:r w:rsidRPr="0079532D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>Than Károly Technikum</w:t>
          </w:r>
          <w:r w:rsidR="002D2D0E">
            <w:rPr>
              <w:rStyle w:val="Kiemels2"/>
              <w:rFonts w:cs="Arial"/>
              <w:sz w:val="32"/>
              <w:szCs w:val="32"/>
              <w:bdr w:val="none" w:sz="0" w:space="0" w:color="auto" w:frame="1"/>
              <w:shd w:val="clear" w:color="auto" w:fill="FFFFFF"/>
            </w:rPr>
            <w:t xml:space="preserve"> és Szakképző Iskola</w:t>
          </w:r>
        </w:p>
        <w:p w14:paraId="7DEC39D3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14:paraId="6A7359C6" w14:textId="77777777"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  <w:vAlign w:val="center"/>
        </w:tcPr>
        <w:p w14:paraId="6647E029" w14:textId="77777777" w:rsidR="00124368" w:rsidRPr="00890E86" w:rsidRDefault="00124368" w:rsidP="00BE2159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3FB23B85" wp14:editId="33A23595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9257" cy="106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68B8AAD" w14:textId="77777777" w:rsidR="00124368" w:rsidRDefault="00124368" w:rsidP="00130B13">
    <w:pPr>
      <w:pStyle w:val="lfej"/>
      <w:rPr>
        <w:sz w:val="16"/>
        <w:szCs w:val="16"/>
      </w:rPr>
    </w:pPr>
  </w:p>
  <w:p w14:paraId="514B8A20" w14:textId="77777777"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8794B"/>
    <w:multiLevelType w:val="hybridMultilevel"/>
    <w:tmpl w:val="0372A69E"/>
    <w:lvl w:ilvl="0" w:tplc="11A4403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120F0"/>
    <w:multiLevelType w:val="hybridMultilevel"/>
    <w:tmpl w:val="C23E50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376111"/>
    <w:multiLevelType w:val="hybridMultilevel"/>
    <w:tmpl w:val="717615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35178"/>
    <w:multiLevelType w:val="hybridMultilevel"/>
    <w:tmpl w:val="71761522"/>
    <w:lvl w:ilvl="0" w:tplc="1A48C2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6048A8"/>
    <w:multiLevelType w:val="hybridMultilevel"/>
    <w:tmpl w:val="717615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1671E"/>
    <w:multiLevelType w:val="hybridMultilevel"/>
    <w:tmpl w:val="9AC613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257847"/>
    <w:multiLevelType w:val="hybridMultilevel"/>
    <w:tmpl w:val="0896B662"/>
    <w:lvl w:ilvl="0" w:tplc="040E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2809B3"/>
    <w:multiLevelType w:val="hybridMultilevel"/>
    <w:tmpl w:val="9AC613C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41"/>
    <w:rsid w:val="00012DA3"/>
    <w:rsid w:val="000334AC"/>
    <w:rsid w:val="00047FE7"/>
    <w:rsid w:val="00054D0F"/>
    <w:rsid w:val="000A555F"/>
    <w:rsid w:val="000B199F"/>
    <w:rsid w:val="000B508C"/>
    <w:rsid w:val="000C3D1D"/>
    <w:rsid w:val="000E2144"/>
    <w:rsid w:val="000F45A0"/>
    <w:rsid w:val="00124368"/>
    <w:rsid w:val="00130B13"/>
    <w:rsid w:val="001C7509"/>
    <w:rsid w:val="001D5CDA"/>
    <w:rsid w:val="001F228D"/>
    <w:rsid w:val="002103CB"/>
    <w:rsid w:val="002112B6"/>
    <w:rsid w:val="00235746"/>
    <w:rsid w:val="00254302"/>
    <w:rsid w:val="002B445A"/>
    <w:rsid w:val="002D2D0E"/>
    <w:rsid w:val="002F101D"/>
    <w:rsid w:val="00302F2A"/>
    <w:rsid w:val="00346C51"/>
    <w:rsid w:val="0036168C"/>
    <w:rsid w:val="00373D03"/>
    <w:rsid w:val="00387D60"/>
    <w:rsid w:val="003A7634"/>
    <w:rsid w:val="003F34C3"/>
    <w:rsid w:val="003F5439"/>
    <w:rsid w:val="00414740"/>
    <w:rsid w:val="00414DF2"/>
    <w:rsid w:val="00436C4C"/>
    <w:rsid w:val="004577BD"/>
    <w:rsid w:val="00471AD8"/>
    <w:rsid w:val="00482A14"/>
    <w:rsid w:val="004D3945"/>
    <w:rsid w:val="004E13C8"/>
    <w:rsid w:val="004E662C"/>
    <w:rsid w:val="004F3718"/>
    <w:rsid w:val="004F4A6C"/>
    <w:rsid w:val="005161FB"/>
    <w:rsid w:val="00561E6D"/>
    <w:rsid w:val="005A18C2"/>
    <w:rsid w:val="005E7AFC"/>
    <w:rsid w:val="005F6E74"/>
    <w:rsid w:val="00631990"/>
    <w:rsid w:val="006470C8"/>
    <w:rsid w:val="006848E0"/>
    <w:rsid w:val="006B2F30"/>
    <w:rsid w:val="006C2630"/>
    <w:rsid w:val="006C3D3F"/>
    <w:rsid w:val="006F18B0"/>
    <w:rsid w:val="00707C43"/>
    <w:rsid w:val="00720CB7"/>
    <w:rsid w:val="007362EC"/>
    <w:rsid w:val="007564F9"/>
    <w:rsid w:val="007861F6"/>
    <w:rsid w:val="007A05FD"/>
    <w:rsid w:val="007B53C8"/>
    <w:rsid w:val="007E37F5"/>
    <w:rsid w:val="007E5ECA"/>
    <w:rsid w:val="008200A3"/>
    <w:rsid w:val="008330CF"/>
    <w:rsid w:val="00857EF1"/>
    <w:rsid w:val="00874861"/>
    <w:rsid w:val="00890E86"/>
    <w:rsid w:val="008C2EDB"/>
    <w:rsid w:val="008D7F52"/>
    <w:rsid w:val="008E1CB8"/>
    <w:rsid w:val="008E3BA5"/>
    <w:rsid w:val="008F5881"/>
    <w:rsid w:val="0093032E"/>
    <w:rsid w:val="00930583"/>
    <w:rsid w:val="009717AC"/>
    <w:rsid w:val="00992F5F"/>
    <w:rsid w:val="009B7AA3"/>
    <w:rsid w:val="009F110A"/>
    <w:rsid w:val="00A820B7"/>
    <w:rsid w:val="00A84313"/>
    <w:rsid w:val="00A90EB0"/>
    <w:rsid w:val="00AD3AAC"/>
    <w:rsid w:val="00AF08E6"/>
    <w:rsid w:val="00B219C7"/>
    <w:rsid w:val="00B716A2"/>
    <w:rsid w:val="00B75E69"/>
    <w:rsid w:val="00B80ABE"/>
    <w:rsid w:val="00BB1965"/>
    <w:rsid w:val="00BE2159"/>
    <w:rsid w:val="00BE7187"/>
    <w:rsid w:val="00BF3930"/>
    <w:rsid w:val="00C3067A"/>
    <w:rsid w:val="00CC024D"/>
    <w:rsid w:val="00CC06A8"/>
    <w:rsid w:val="00CC13D4"/>
    <w:rsid w:val="00CD13D5"/>
    <w:rsid w:val="00CD1AA8"/>
    <w:rsid w:val="00CD2E05"/>
    <w:rsid w:val="00CE04E0"/>
    <w:rsid w:val="00CF7A0D"/>
    <w:rsid w:val="00D32D3F"/>
    <w:rsid w:val="00D35E20"/>
    <w:rsid w:val="00D4195A"/>
    <w:rsid w:val="00D61BFE"/>
    <w:rsid w:val="00D652D2"/>
    <w:rsid w:val="00D75016"/>
    <w:rsid w:val="00D86B20"/>
    <w:rsid w:val="00DC3C79"/>
    <w:rsid w:val="00DF653E"/>
    <w:rsid w:val="00E07702"/>
    <w:rsid w:val="00E2502A"/>
    <w:rsid w:val="00E2628E"/>
    <w:rsid w:val="00E60941"/>
    <w:rsid w:val="00E72A3B"/>
    <w:rsid w:val="00EB6226"/>
    <w:rsid w:val="00F05452"/>
    <w:rsid w:val="00F05DB5"/>
    <w:rsid w:val="00F51351"/>
    <w:rsid w:val="00F60CCF"/>
    <w:rsid w:val="00F6361B"/>
    <w:rsid w:val="00F774BD"/>
    <w:rsid w:val="00F873F0"/>
    <w:rsid w:val="00FF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C2C39B"/>
  <w15:chartTrackingRefBased/>
  <w15:docId w15:val="{7008A9B7-2976-4345-9AA2-78D94E8E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F18B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character" w:styleId="Kiemels">
    <w:name w:val="Emphasis"/>
    <w:basedOn w:val="Bekezdsalapbettpusa"/>
    <w:uiPriority w:val="20"/>
    <w:qFormat/>
    <w:rsid w:val="00F60CCF"/>
    <w:rPr>
      <w:rFonts w:ascii="Calibri" w:hAnsi="Calibri"/>
      <w:b/>
      <w:bCs/>
      <w:i/>
      <w:iCs/>
      <w:color w:val="auto"/>
      <w:sz w:val="20"/>
    </w:rPr>
  </w:style>
  <w:style w:type="paragraph" w:styleId="Listaszerbekezds">
    <w:name w:val="List Paragraph"/>
    <w:basedOn w:val="Norml"/>
    <w:uiPriority w:val="34"/>
    <w:qFormat/>
    <w:rsid w:val="00F60CCF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8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0783">
          <w:marLeft w:val="300"/>
          <w:marRight w:val="300"/>
          <w:marTop w:val="15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75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884638">
                  <w:marLeft w:val="0"/>
                  <w:marRight w:val="0"/>
                  <w:marTop w:val="27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an\Desktop\BMSZC%20fejl&#233;ces%20pap&#237;r%20(2019)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49DC191DC7D0A4C95B2CD9F2AD972F6" ma:contentTypeVersion="12" ma:contentTypeDescription="Új dokumentum létrehozása." ma:contentTypeScope="" ma:versionID="693abab467f897ebadd6343db291bdd7">
  <xsd:schema xmlns:xsd="http://www.w3.org/2001/XMLSchema" xmlns:xs="http://www.w3.org/2001/XMLSchema" xmlns:p="http://schemas.microsoft.com/office/2006/metadata/properties" xmlns:ns2="bcbc44e3-a5d7-495a-a531-69f163eea9a1" xmlns:ns3="72b48d30-edad-4872-9e26-7f2b6f72c031" targetNamespace="http://schemas.microsoft.com/office/2006/metadata/properties" ma:root="true" ma:fieldsID="cb2ac8e02b93d99463b12115a786993b" ns2:_="" ns3:_="">
    <xsd:import namespace="bcbc44e3-a5d7-495a-a531-69f163eea9a1"/>
    <xsd:import namespace="72b48d30-edad-4872-9e26-7f2b6f72c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c44e3-a5d7-495a-a531-69f163eea9a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b48d30-edad-4872-9e26-7f2b6f72c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48077-F214-4AB6-A057-54535B4728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16AE61-C70E-4AFA-A95E-64DCD0EC36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bc44e3-a5d7-495a-a531-69f163eea9a1"/>
    <ds:schemaRef ds:uri="72b48d30-edad-4872-9e26-7f2b6f72c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960DC-38D5-41A2-8D09-BE3C1F705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07DBEF-1803-4518-A6E3-EB42B4CF8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BMSZC fejléces papír (2019)</Template>
  <TotalTime>1</TotalTime>
  <Pages>7</Pages>
  <Words>1615</Words>
  <Characters>11145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Tóth Csilla Ida</cp:lastModifiedBy>
  <cp:revision>36</cp:revision>
  <cp:lastPrinted>2021-02-15T10:43:00Z</cp:lastPrinted>
  <dcterms:created xsi:type="dcterms:W3CDTF">2024-02-21T13:51:00Z</dcterms:created>
  <dcterms:modified xsi:type="dcterms:W3CDTF">2025-02-26T04:21:00Z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0x010100D49DC191DC7D0A4C95B2CD9F2AD972F6</vt:lpwstr>
  </property>
</Properties>
</file>